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AD" w:rsidRDefault="006A57AD" w:rsidP="006A57AD">
      <w:pPr>
        <w:shd w:val="clear" w:color="auto" w:fill="FFFFFF"/>
        <w:spacing w:after="0" w:line="240" w:lineRule="auto"/>
        <w:jc w:val="center"/>
        <w:rPr>
          <w:rFonts w:ascii="Times New Roman" w:eastAsia="Times New Roman" w:hAnsi="Times New Roman"/>
          <w:b/>
          <w:bCs/>
          <w:sz w:val="28"/>
          <w:szCs w:val="28"/>
          <w:bdr w:val="none" w:sz="0" w:space="0" w:color="auto" w:frame="1"/>
        </w:rPr>
      </w:pPr>
      <w:r>
        <w:rPr>
          <w:rFonts w:ascii="Times New Roman" w:eastAsia="Times New Roman" w:hAnsi="Times New Roman"/>
          <w:b/>
          <w:bCs/>
          <w:sz w:val="28"/>
          <w:szCs w:val="28"/>
          <w:bdr w:val="none" w:sz="0" w:space="0" w:color="auto" w:frame="1"/>
        </w:rPr>
        <w:t>ĐỀ THI ĐÁP Á</w:t>
      </w:r>
      <w:bookmarkStart w:id="0" w:name="_GoBack"/>
      <w:bookmarkEnd w:id="0"/>
      <w:r>
        <w:rPr>
          <w:rFonts w:ascii="Times New Roman" w:eastAsia="Times New Roman" w:hAnsi="Times New Roman"/>
          <w:b/>
          <w:bCs/>
          <w:sz w:val="28"/>
          <w:szCs w:val="28"/>
          <w:bdr w:val="none" w:sz="0" w:space="0" w:color="auto" w:frame="1"/>
        </w:rPr>
        <w:t>N: LUẬT BẢO VỆ MÔI TRƯỜNG</w:t>
      </w:r>
    </w:p>
    <w:p w:rsidR="006B41CE" w:rsidRDefault="006B41CE" w:rsidP="006B41CE">
      <w:pPr>
        <w:shd w:val="clear" w:color="auto" w:fill="FFFFFF"/>
        <w:spacing w:after="0" w:line="240" w:lineRule="auto"/>
        <w:jc w:val="both"/>
        <w:rPr>
          <w:rFonts w:ascii="Times New Roman" w:eastAsia="Times New Roman" w:hAnsi="Times New Roman"/>
          <w:b/>
          <w:bCs/>
          <w:sz w:val="28"/>
          <w:szCs w:val="28"/>
          <w:bdr w:val="none" w:sz="0" w:space="0" w:color="auto" w:frame="1"/>
        </w:rPr>
      </w:pPr>
    </w:p>
    <w:p w:rsidR="006B41CE" w:rsidRPr="00AD47E9" w:rsidRDefault="006B41CE" w:rsidP="00AD47E9">
      <w:pPr>
        <w:shd w:val="clear" w:color="auto" w:fill="FFFFFF"/>
        <w:spacing w:before="120" w:after="0" w:line="240" w:lineRule="auto"/>
        <w:jc w:val="both"/>
        <w:rPr>
          <w:rFonts w:ascii="Times New Roman" w:eastAsia="Times New Roman" w:hAnsi="Times New Roman"/>
          <w:b/>
          <w:bCs/>
          <w:sz w:val="28"/>
          <w:szCs w:val="28"/>
          <w:bdr w:val="none" w:sz="0" w:space="0" w:color="auto" w:frame="1"/>
        </w:rPr>
      </w:pPr>
      <w:r w:rsidRPr="00AD47E9">
        <w:rPr>
          <w:rFonts w:ascii="Times New Roman" w:eastAsia="Times New Roman" w:hAnsi="Times New Roman"/>
          <w:b/>
          <w:bCs/>
          <w:sz w:val="28"/>
          <w:szCs w:val="28"/>
          <w:bdr w:val="none" w:sz="0" w:space="0" w:color="auto" w:frame="1"/>
        </w:rPr>
        <w:t>Câu 1: Môi trường bao gồm các yếu tố?</w:t>
      </w:r>
    </w:p>
    <w:p w:rsidR="006B41CE" w:rsidRPr="00AD47E9" w:rsidRDefault="006B41CE" w:rsidP="00AD47E9">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sidRPr="00AD47E9">
        <w:rPr>
          <w:rFonts w:ascii="Times New Roman" w:eastAsia="Times New Roman" w:hAnsi="Times New Roman"/>
          <w:bCs/>
          <w:sz w:val="28"/>
          <w:szCs w:val="28"/>
          <w:bdr w:val="none" w:sz="0" w:space="0" w:color="auto" w:frame="1"/>
        </w:rPr>
        <w:t>a. Vật chất tự nhiên và nhân tạo quan hệ mật thiết với nhau, bao quanh con người, có ảnh hưởng đến đời sống, kinh tế, xã hội, sự tồn tại, phát triển của con người, sinh vật và tự nhiên.</w:t>
      </w:r>
    </w:p>
    <w:p w:rsidR="006B41CE" w:rsidRPr="00AD47E9" w:rsidRDefault="006B41CE" w:rsidP="00AD47E9">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sidRPr="00AD47E9">
        <w:rPr>
          <w:rFonts w:ascii="Times New Roman" w:eastAsia="Times New Roman" w:hAnsi="Times New Roman"/>
          <w:bCs/>
          <w:sz w:val="28"/>
          <w:szCs w:val="28"/>
          <w:bdr w:val="none" w:sz="0" w:space="0" w:color="auto" w:frame="1"/>
        </w:rPr>
        <w:t>b.Vật chất tự nhiên và nhân tạo quan hệ mật thiết với nhau.</w:t>
      </w:r>
    </w:p>
    <w:p w:rsidR="006B41CE" w:rsidRPr="00AD47E9" w:rsidRDefault="006B41CE" w:rsidP="00AD47E9">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sidRPr="00AD47E9">
        <w:rPr>
          <w:rFonts w:ascii="Times New Roman" w:eastAsia="Times New Roman" w:hAnsi="Times New Roman"/>
          <w:bCs/>
          <w:sz w:val="28"/>
          <w:szCs w:val="28"/>
          <w:bdr w:val="none" w:sz="0" w:space="0" w:color="auto" w:frame="1"/>
        </w:rPr>
        <w:t>c. Có ảnh hưởng đến đời sống, kinh tế, xã hội, sự tồn tại, phát triển của con người, sinh vật và tự nhiên.</w:t>
      </w:r>
    </w:p>
    <w:p w:rsidR="006B41CE" w:rsidRPr="00AD47E9" w:rsidRDefault="006B41CE" w:rsidP="00AD47E9">
      <w:pPr>
        <w:shd w:val="clear" w:color="auto" w:fill="FFFFFF"/>
        <w:spacing w:before="120" w:after="0" w:line="240" w:lineRule="auto"/>
        <w:jc w:val="both"/>
        <w:rPr>
          <w:rFonts w:ascii="Times New Roman" w:eastAsia="Times New Roman" w:hAnsi="Times New Roman"/>
          <w:b/>
          <w:bCs/>
          <w:sz w:val="28"/>
          <w:szCs w:val="28"/>
          <w:bdr w:val="none" w:sz="0" w:space="0" w:color="auto" w:frame="1"/>
        </w:rPr>
      </w:pPr>
      <w:r w:rsidRPr="00AD47E9">
        <w:rPr>
          <w:rFonts w:ascii="Times New Roman" w:eastAsia="Times New Roman" w:hAnsi="Times New Roman"/>
          <w:b/>
          <w:bCs/>
          <w:sz w:val="28"/>
          <w:szCs w:val="28"/>
          <w:bdr w:val="none" w:sz="0" w:space="0" w:color="auto" w:frame="1"/>
        </w:rPr>
        <w:t xml:space="preserve">Đáp án a </w:t>
      </w:r>
      <w:r w:rsidR="0089660D" w:rsidRPr="00AD47E9">
        <w:rPr>
          <w:rFonts w:ascii="Times New Roman" w:eastAsia="Times New Roman" w:hAnsi="Times New Roman"/>
          <w:b/>
          <w:bCs/>
          <w:sz w:val="28"/>
          <w:szCs w:val="28"/>
          <w:bdr w:val="none" w:sz="0" w:space="0" w:color="auto" w:frame="1"/>
        </w:rPr>
        <w:t>Khoản</w:t>
      </w:r>
      <w:r w:rsidRPr="00AD47E9">
        <w:rPr>
          <w:rFonts w:ascii="Times New Roman" w:eastAsia="Times New Roman" w:hAnsi="Times New Roman"/>
          <w:b/>
          <w:bCs/>
          <w:sz w:val="28"/>
          <w:szCs w:val="28"/>
          <w:bdr w:val="none" w:sz="0" w:space="0" w:color="auto" w:frame="1"/>
        </w:rPr>
        <w:t xml:space="preserve"> 1, Điều 3, Luật Bảo vệ môi trường năm 2020</w:t>
      </w:r>
      <w:r w:rsidR="0089660D" w:rsidRPr="00AD47E9">
        <w:rPr>
          <w:rFonts w:ascii="Times New Roman" w:eastAsia="Times New Roman" w:hAnsi="Times New Roman"/>
          <w:b/>
          <w:bCs/>
          <w:sz w:val="28"/>
          <w:szCs w:val="28"/>
          <w:bdr w:val="none" w:sz="0" w:space="0" w:color="auto" w:frame="1"/>
        </w:rPr>
        <w:t>.</w:t>
      </w:r>
    </w:p>
    <w:p w:rsidR="0089660D" w:rsidRPr="00AD47E9" w:rsidRDefault="0089660D" w:rsidP="00AD47E9">
      <w:pPr>
        <w:shd w:val="clear" w:color="auto" w:fill="FFFFFF"/>
        <w:spacing w:before="120" w:after="0" w:line="240" w:lineRule="auto"/>
        <w:jc w:val="both"/>
        <w:rPr>
          <w:rFonts w:ascii="Times New Roman" w:eastAsia="Times New Roman" w:hAnsi="Times New Roman"/>
          <w:b/>
          <w:bCs/>
          <w:sz w:val="28"/>
          <w:szCs w:val="28"/>
          <w:bdr w:val="none" w:sz="0" w:space="0" w:color="auto" w:frame="1"/>
        </w:rPr>
      </w:pPr>
      <w:r w:rsidRPr="00AD47E9">
        <w:rPr>
          <w:rFonts w:ascii="Times New Roman" w:eastAsia="Times New Roman" w:hAnsi="Times New Roman"/>
          <w:b/>
          <w:bCs/>
          <w:sz w:val="28"/>
          <w:szCs w:val="28"/>
          <w:bdr w:val="none" w:sz="0" w:space="0" w:color="auto" w:frame="1"/>
        </w:rPr>
        <w:t>Câu 2: Ô nhiễm môi trường là?</w:t>
      </w:r>
    </w:p>
    <w:p w:rsidR="0089660D" w:rsidRPr="00AD47E9" w:rsidRDefault="0089660D" w:rsidP="00AD47E9">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sidRPr="00AD47E9">
        <w:rPr>
          <w:rFonts w:ascii="Times New Roman" w:eastAsia="Times New Roman" w:hAnsi="Times New Roman"/>
          <w:bCs/>
          <w:sz w:val="28"/>
          <w:szCs w:val="28"/>
          <w:bdr w:val="none" w:sz="0" w:space="0" w:color="auto" w:frame="1"/>
        </w:rPr>
        <w:t>a. là sự biến đổi tính chất vật lý, hóa học, sinh học của thành phần môi trường không phù hợp với quy chuẩn kỹ thuật môi trường, tiêu chuẩn môi trường gây ảnh hưởng xấu đến sức khỏe con người, sinh vật và tự nhiên.</w:t>
      </w:r>
    </w:p>
    <w:p w:rsidR="0089660D" w:rsidRPr="00AD47E9" w:rsidRDefault="0089660D" w:rsidP="00AD47E9">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sidRPr="00AD47E9">
        <w:rPr>
          <w:rFonts w:ascii="Times New Roman" w:eastAsia="Times New Roman" w:hAnsi="Times New Roman"/>
          <w:bCs/>
          <w:sz w:val="28"/>
          <w:szCs w:val="28"/>
          <w:bdr w:val="none" w:sz="0" w:space="0" w:color="auto" w:frame="1"/>
        </w:rPr>
        <w:t>b. là sự biến đổi tính chất hóa học, sinh học của thành phần môi trường không phù hợp với quy chuẩn kỹ thuật môi trường, tiêu chuẩn môi trường gây ảnh hưởng xấu đến sức khỏe con người, sinh vật và tự nhiên.</w:t>
      </w:r>
    </w:p>
    <w:p w:rsidR="0089660D" w:rsidRPr="00AD47E9" w:rsidRDefault="0089660D" w:rsidP="00AD47E9">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sidRPr="00AD47E9">
        <w:rPr>
          <w:rFonts w:ascii="Times New Roman" w:eastAsia="Times New Roman" w:hAnsi="Times New Roman"/>
          <w:bCs/>
          <w:sz w:val="28"/>
          <w:szCs w:val="28"/>
          <w:bdr w:val="none" w:sz="0" w:space="0" w:color="auto" w:frame="1"/>
        </w:rPr>
        <w:t>c.</w:t>
      </w:r>
      <w:r w:rsidRPr="00AD47E9">
        <w:rPr>
          <w:rFonts w:ascii="Times New Roman" w:hAnsi="Times New Roman"/>
          <w:sz w:val="28"/>
          <w:szCs w:val="28"/>
        </w:rPr>
        <w:t xml:space="preserve"> </w:t>
      </w:r>
      <w:r w:rsidRPr="00AD47E9">
        <w:rPr>
          <w:rFonts w:ascii="Times New Roman" w:eastAsia="Times New Roman" w:hAnsi="Times New Roman"/>
          <w:bCs/>
          <w:sz w:val="28"/>
          <w:szCs w:val="28"/>
          <w:bdr w:val="none" w:sz="0" w:space="0" w:color="auto" w:frame="1"/>
        </w:rPr>
        <w:t>là sự biến đổi tính chất vật lý, hóa học của thành phần môi trường không phù hợp với quy chuẩn kỹ thuật môi trường, tiêu chuẩn môi trường gây ảnh hưởng xấu đến sức khỏe con người, sinh vật và tự nhiên.</w:t>
      </w:r>
    </w:p>
    <w:p w:rsidR="0089660D" w:rsidRPr="00AD47E9" w:rsidRDefault="0089660D" w:rsidP="00AD47E9">
      <w:pPr>
        <w:shd w:val="clear" w:color="auto" w:fill="FFFFFF"/>
        <w:spacing w:before="120" w:after="0" w:line="240" w:lineRule="auto"/>
        <w:jc w:val="both"/>
        <w:rPr>
          <w:rFonts w:ascii="Times New Roman" w:eastAsia="Times New Roman" w:hAnsi="Times New Roman"/>
          <w:b/>
          <w:bCs/>
          <w:sz w:val="28"/>
          <w:szCs w:val="28"/>
          <w:bdr w:val="none" w:sz="0" w:space="0" w:color="auto" w:frame="1"/>
        </w:rPr>
      </w:pPr>
      <w:r w:rsidRPr="00AD47E9">
        <w:rPr>
          <w:rFonts w:ascii="Times New Roman" w:eastAsia="Times New Roman" w:hAnsi="Times New Roman"/>
          <w:b/>
          <w:bCs/>
          <w:sz w:val="28"/>
          <w:szCs w:val="28"/>
          <w:bdr w:val="none" w:sz="0" w:space="0" w:color="auto" w:frame="1"/>
        </w:rPr>
        <w:t>Đáp án a Khoản 12, Điều 3, Luật Bảo vệ môi trường năm 2020.</w:t>
      </w:r>
    </w:p>
    <w:p w:rsidR="0089660D" w:rsidRPr="00AD47E9" w:rsidRDefault="0089660D" w:rsidP="00AD47E9">
      <w:pPr>
        <w:shd w:val="clear" w:color="auto" w:fill="FFFFFF"/>
        <w:spacing w:before="120" w:after="0" w:line="240" w:lineRule="auto"/>
        <w:jc w:val="both"/>
        <w:rPr>
          <w:rFonts w:ascii="Times New Roman" w:eastAsia="Times New Roman" w:hAnsi="Times New Roman"/>
          <w:b/>
          <w:bCs/>
          <w:sz w:val="28"/>
          <w:szCs w:val="28"/>
          <w:bdr w:val="none" w:sz="0" w:space="0" w:color="auto" w:frame="1"/>
        </w:rPr>
      </w:pPr>
      <w:r w:rsidRPr="00AD47E9">
        <w:rPr>
          <w:rFonts w:ascii="Times New Roman" w:eastAsia="Times New Roman" w:hAnsi="Times New Roman"/>
          <w:b/>
          <w:bCs/>
          <w:sz w:val="28"/>
          <w:szCs w:val="28"/>
          <w:bdr w:val="none" w:sz="0" w:space="0" w:color="auto" w:frame="1"/>
        </w:rPr>
        <w:t xml:space="preserve">Câu 3: Chất ô nhiễm? </w:t>
      </w:r>
    </w:p>
    <w:p w:rsidR="0089660D" w:rsidRPr="00AD47E9" w:rsidRDefault="0089660D" w:rsidP="00AD47E9">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sidRPr="00AD47E9">
        <w:rPr>
          <w:rFonts w:ascii="Times New Roman" w:eastAsia="Times New Roman" w:hAnsi="Times New Roman"/>
          <w:bCs/>
          <w:sz w:val="28"/>
          <w:szCs w:val="28"/>
          <w:bdr w:val="none" w:sz="0" w:space="0" w:color="auto" w:frame="1"/>
        </w:rPr>
        <w:t>a.</w:t>
      </w:r>
      <w:r w:rsidRPr="00AD47E9">
        <w:rPr>
          <w:rFonts w:ascii="Times New Roman" w:hAnsi="Times New Roman"/>
          <w:sz w:val="28"/>
          <w:szCs w:val="28"/>
        </w:rPr>
        <w:t xml:space="preserve"> </w:t>
      </w:r>
      <w:r w:rsidRPr="00AD47E9">
        <w:rPr>
          <w:rFonts w:ascii="Times New Roman" w:eastAsia="Times New Roman" w:hAnsi="Times New Roman"/>
          <w:bCs/>
          <w:sz w:val="28"/>
          <w:szCs w:val="28"/>
          <w:bdr w:val="none" w:sz="0" w:space="0" w:color="auto" w:frame="1"/>
        </w:rPr>
        <w:t>là chất hóa học.</w:t>
      </w:r>
    </w:p>
    <w:p w:rsidR="0089660D" w:rsidRPr="00AD47E9" w:rsidRDefault="0089660D" w:rsidP="00AD47E9">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sidRPr="00AD47E9">
        <w:rPr>
          <w:rFonts w:ascii="Times New Roman" w:eastAsia="Times New Roman" w:hAnsi="Times New Roman"/>
          <w:bCs/>
          <w:sz w:val="28"/>
          <w:szCs w:val="28"/>
          <w:bdr w:val="none" w:sz="0" w:space="0" w:color="auto" w:frame="1"/>
        </w:rPr>
        <w:t>b. là chất hóa học hoặc tác nhân vật lý, sinh học mà khi xuất hiện trong môi trường vượt mức cho phép sẽ gây ô nhiễm môi trường.</w:t>
      </w:r>
    </w:p>
    <w:p w:rsidR="0089660D" w:rsidRPr="00AD47E9" w:rsidRDefault="0089660D" w:rsidP="00AD47E9">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sidRPr="00AD47E9">
        <w:rPr>
          <w:rFonts w:ascii="Times New Roman" w:eastAsia="Times New Roman" w:hAnsi="Times New Roman"/>
          <w:bCs/>
          <w:sz w:val="28"/>
          <w:szCs w:val="28"/>
          <w:bdr w:val="none" w:sz="0" w:space="0" w:color="auto" w:frame="1"/>
        </w:rPr>
        <w:t>c. là chất hóa học hoặc tác nhân vật lý.</w:t>
      </w:r>
    </w:p>
    <w:p w:rsidR="0089660D" w:rsidRPr="00AD47E9" w:rsidRDefault="0089660D" w:rsidP="00AD47E9">
      <w:pPr>
        <w:shd w:val="clear" w:color="auto" w:fill="FFFFFF"/>
        <w:spacing w:before="120" w:after="0" w:line="240" w:lineRule="auto"/>
        <w:jc w:val="both"/>
        <w:rPr>
          <w:rFonts w:ascii="Times New Roman" w:eastAsia="Times New Roman" w:hAnsi="Times New Roman"/>
          <w:b/>
          <w:bCs/>
          <w:sz w:val="28"/>
          <w:szCs w:val="28"/>
          <w:bdr w:val="none" w:sz="0" w:space="0" w:color="auto" w:frame="1"/>
        </w:rPr>
      </w:pPr>
      <w:r w:rsidRPr="00AD47E9">
        <w:rPr>
          <w:rFonts w:ascii="Times New Roman" w:eastAsia="Times New Roman" w:hAnsi="Times New Roman"/>
          <w:b/>
          <w:bCs/>
          <w:sz w:val="28"/>
          <w:szCs w:val="28"/>
          <w:bdr w:val="none" w:sz="0" w:space="0" w:color="auto" w:frame="1"/>
        </w:rPr>
        <w:t>Đáp án b Khoản 15, Điều 3, Luật Bảo vệ môi trường năm 2020.</w:t>
      </w:r>
    </w:p>
    <w:p w:rsidR="0089660D" w:rsidRPr="00AD47E9" w:rsidRDefault="0089660D" w:rsidP="00AD47E9">
      <w:pPr>
        <w:shd w:val="clear" w:color="auto" w:fill="FFFFFF"/>
        <w:spacing w:before="120" w:after="0" w:line="240" w:lineRule="auto"/>
        <w:jc w:val="both"/>
        <w:rPr>
          <w:rFonts w:ascii="Times New Roman" w:eastAsia="Times New Roman" w:hAnsi="Times New Roman"/>
          <w:b/>
          <w:bCs/>
          <w:sz w:val="28"/>
          <w:szCs w:val="28"/>
          <w:bdr w:val="none" w:sz="0" w:space="0" w:color="auto" w:frame="1"/>
        </w:rPr>
      </w:pPr>
      <w:r w:rsidRPr="00AD47E9">
        <w:rPr>
          <w:rFonts w:ascii="Times New Roman" w:eastAsia="Times New Roman" w:hAnsi="Times New Roman"/>
          <w:b/>
          <w:bCs/>
          <w:sz w:val="28"/>
          <w:szCs w:val="28"/>
          <w:bdr w:val="none" w:sz="0" w:space="0" w:color="auto" w:frame="1"/>
        </w:rPr>
        <w:t xml:space="preserve">Câu 4: Chất thải là? </w:t>
      </w:r>
    </w:p>
    <w:p w:rsidR="0089660D" w:rsidRPr="00AD47E9" w:rsidRDefault="0089660D" w:rsidP="00AD47E9">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sidRPr="00AD47E9">
        <w:rPr>
          <w:rFonts w:ascii="Times New Roman" w:eastAsia="Times New Roman" w:hAnsi="Times New Roman"/>
          <w:bCs/>
          <w:sz w:val="28"/>
          <w:szCs w:val="28"/>
          <w:bdr w:val="none" w:sz="0" w:space="0" w:color="auto" w:frame="1"/>
        </w:rPr>
        <w:t>a. là vật chất ở thể rắn.</w:t>
      </w:r>
    </w:p>
    <w:p w:rsidR="0089660D" w:rsidRPr="00AD47E9" w:rsidRDefault="0089660D" w:rsidP="00AD47E9">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sidRPr="00AD47E9">
        <w:rPr>
          <w:rFonts w:ascii="Times New Roman" w:eastAsia="Times New Roman" w:hAnsi="Times New Roman"/>
          <w:bCs/>
          <w:sz w:val="28"/>
          <w:szCs w:val="28"/>
          <w:bdr w:val="none" w:sz="0" w:space="0" w:color="auto" w:frame="1"/>
        </w:rPr>
        <w:t>b. là vật chất ở thể rắn, lỏng, khí hoặc ở dạng khác được thải ra từ hoạt động sản xuất, kinh doanh, dịch vụ, sinh hoạt hoặc hoạt động khác.</w:t>
      </w:r>
    </w:p>
    <w:p w:rsidR="0089660D" w:rsidRPr="00AD47E9" w:rsidRDefault="0089660D" w:rsidP="00AD47E9">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sidRPr="00AD47E9">
        <w:rPr>
          <w:rFonts w:ascii="Times New Roman" w:eastAsia="Times New Roman" w:hAnsi="Times New Roman"/>
          <w:bCs/>
          <w:sz w:val="28"/>
          <w:szCs w:val="28"/>
          <w:bdr w:val="none" w:sz="0" w:space="0" w:color="auto" w:frame="1"/>
        </w:rPr>
        <w:t>c. là vật chất ở thể rắn hoặc ở dạng khác được thải ra từ hoạt động sản xuất, kinh doanh, dịch vụ, sinh hoạt hoặc hoạt động khác.</w:t>
      </w:r>
    </w:p>
    <w:p w:rsidR="0089660D" w:rsidRPr="00AD47E9" w:rsidRDefault="0089660D" w:rsidP="00AD47E9">
      <w:pPr>
        <w:shd w:val="clear" w:color="auto" w:fill="FFFFFF"/>
        <w:spacing w:before="120" w:after="0" w:line="240" w:lineRule="auto"/>
        <w:jc w:val="both"/>
        <w:rPr>
          <w:rFonts w:ascii="Times New Roman" w:eastAsia="Times New Roman" w:hAnsi="Times New Roman"/>
          <w:b/>
          <w:bCs/>
          <w:sz w:val="28"/>
          <w:szCs w:val="28"/>
          <w:bdr w:val="none" w:sz="0" w:space="0" w:color="auto" w:frame="1"/>
        </w:rPr>
      </w:pPr>
      <w:r w:rsidRPr="00AD47E9">
        <w:rPr>
          <w:rFonts w:ascii="Times New Roman" w:eastAsia="Times New Roman" w:hAnsi="Times New Roman"/>
          <w:b/>
          <w:bCs/>
          <w:sz w:val="28"/>
          <w:szCs w:val="28"/>
          <w:bdr w:val="none" w:sz="0" w:space="0" w:color="auto" w:frame="1"/>
        </w:rPr>
        <w:lastRenderedPageBreak/>
        <w:t>Đáp án b Khoản 18, Điều 3, Luật Bảo vệ môi trường năm 2020.</w:t>
      </w:r>
    </w:p>
    <w:p w:rsidR="009E09E2" w:rsidRPr="00AD47E9" w:rsidRDefault="0089660D" w:rsidP="00AD47E9">
      <w:pPr>
        <w:shd w:val="clear" w:color="auto" w:fill="FFFFFF"/>
        <w:spacing w:before="120" w:after="0" w:line="240" w:lineRule="auto"/>
        <w:jc w:val="both"/>
        <w:rPr>
          <w:rFonts w:ascii="Times New Roman" w:eastAsia="Times New Roman" w:hAnsi="Times New Roman"/>
          <w:b/>
          <w:bCs/>
          <w:sz w:val="28"/>
          <w:szCs w:val="28"/>
          <w:bdr w:val="none" w:sz="0" w:space="0" w:color="auto" w:frame="1"/>
        </w:rPr>
      </w:pPr>
      <w:r w:rsidRPr="00AD47E9">
        <w:rPr>
          <w:rFonts w:ascii="Times New Roman" w:eastAsia="Times New Roman" w:hAnsi="Times New Roman"/>
          <w:b/>
          <w:bCs/>
          <w:sz w:val="28"/>
          <w:szCs w:val="28"/>
          <w:bdr w:val="none" w:sz="0" w:space="0" w:color="auto" w:frame="1"/>
        </w:rPr>
        <w:t xml:space="preserve">Câu 5: Bảo vệ môi trường là quyền, nghĩa vụ và trách nhiệm của </w:t>
      </w:r>
      <w:r w:rsidR="009E09E2" w:rsidRPr="00AD47E9">
        <w:rPr>
          <w:rFonts w:ascii="Times New Roman" w:eastAsia="Times New Roman" w:hAnsi="Times New Roman"/>
          <w:b/>
          <w:bCs/>
          <w:sz w:val="28"/>
          <w:szCs w:val="28"/>
          <w:bdr w:val="none" w:sz="0" w:space="0" w:color="auto" w:frame="1"/>
        </w:rPr>
        <w:t xml:space="preserve">ai? </w:t>
      </w:r>
    </w:p>
    <w:p w:rsidR="009E09E2" w:rsidRPr="00AD47E9" w:rsidRDefault="009E09E2" w:rsidP="00AD47E9">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sidRPr="00AD47E9">
        <w:rPr>
          <w:rFonts w:ascii="Times New Roman" w:eastAsia="Times New Roman" w:hAnsi="Times New Roman"/>
          <w:bCs/>
          <w:sz w:val="28"/>
          <w:szCs w:val="28"/>
          <w:bdr w:val="none" w:sz="0" w:space="0" w:color="auto" w:frame="1"/>
        </w:rPr>
        <w:t>a.</w:t>
      </w:r>
      <w:r w:rsidRPr="00AD47E9">
        <w:rPr>
          <w:rFonts w:ascii="Times New Roman" w:hAnsi="Times New Roman"/>
          <w:sz w:val="28"/>
          <w:szCs w:val="28"/>
        </w:rPr>
        <w:t xml:space="preserve"> </w:t>
      </w:r>
      <w:r w:rsidRPr="00AD47E9">
        <w:rPr>
          <w:rFonts w:ascii="Times New Roman" w:eastAsia="Times New Roman" w:hAnsi="Times New Roman"/>
          <w:bCs/>
          <w:sz w:val="28"/>
          <w:szCs w:val="28"/>
          <w:bdr w:val="none" w:sz="0" w:space="0" w:color="auto" w:frame="1"/>
        </w:rPr>
        <w:t>cá nhân.</w:t>
      </w:r>
    </w:p>
    <w:p w:rsidR="009E09E2" w:rsidRPr="00AD47E9" w:rsidRDefault="009E09E2" w:rsidP="00AD47E9">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sidRPr="00AD47E9">
        <w:rPr>
          <w:rFonts w:ascii="Times New Roman" w:eastAsia="Times New Roman" w:hAnsi="Times New Roman"/>
          <w:bCs/>
          <w:sz w:val="28"/>
          <w:szCs w:val="28"/>
          <w:bdr w:val="none" w:sz="0" w:space="0" w:color="auto" w:frame="1"/>
        </w:rPr>
        <w:t>b.</w:t>
      </w:r>
      <w:r w:rsidRPr="00AD47E9">
        <w:rPr>
          <w:rFonts w:ascii="Times New Roman" w:hAnsi="Times New Roman"/>
          <w:sz w:val="28"/>
          <w:szCs w:val="28"/>
        </w:rPr>
        <w:t xml:space="preserve"> </w:t>
      </w:r>
      <w:r w:rsidRPr="00AD47E9">
        <w:rPr>
          <w:rFonts w:ascii="Times New Roman" w:eastAsia="Times New Roman" w:hAnsi="Times New Roman"/>
          <w:bCs/>
          <w:sz w:val="28"/>
          <w:szCs w:val="28"/>
          <w:bdr w:val="none" w:sz="0" w:space="0" w:color="auto" w:frame="1"/>
        </w:rPr>
        <w:t>tổ chức.</w:t>
      </w:r>
    </w:p>
    <w:p w:rsidR="009E09E2" w:rsidRPr="00AD47E9" w:rsidRDefault="009E09E2" w:rsidP="00AD47E9">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sidRPr="00AD47E9">
        <w:rPr>
          <w:rFonts w:ascii="Times New Roman" w:eastAsia="Times New Roman" w:hAnsi="Times New Roman"/>
          <w:bCs/>
          <w:sz w:val="28"/>
          <w:szCs w:val="28"/>
          <w:bdr w:val="none" w:sz="0" w:space="0" w:color="auto" w:frame="1"/>
        </w:rPr>
        <w:t>c.</w:t>
      </w:r>
      <w:r w:rsidRPr="00AD47E9">
        <w:rPr>
          <w:rFonts w:ascii="Times New Roman" w:hAnsi="Times New Roman"/>
          <w:sz w:val="28"/>
          <w:szCs w:val="28"/>
        </w:rPr>
        <w:t xml:space="preserve"> </w:t>
      </w:r>
      <w:r w:rsidRPr="00AD47E9">
        <w:rPr>
          <w:rFonts w:ascii="Times New Roman" w:eastAsia="Times New Roman" w:hAnsi="Times New Roman"/>
          <w:bCs/>
          <w:sz w:val="28"/>
          <w:szCs w:val="28"/>
          <w:bdr w:val="none" w:sz="0" w:space="0" w:color="auto" w:frame="1"/>
        </w:rPr>
        <w:t>Bảo vệ môi trường là quyền, nghĩa vụ và trách nhiệm của mọi cơ quan, tổ chức, cộng đồng dân cư, hộ gia đình và cá nhân.</w:t>
      </w:r>
    </w:p>
    <w:p w:rsidR="009E09E2" w:rsidRPr="00AD47E9" w:rsidRDefault="009E09E2" w:rsidP="00AD47E9">
      <w:pPr>
        <w:shd w:val="clear" w:color="auto" w:fill="FFFFFF"/>
        <w:spacing w:before="120" w:after="0" w:line="240" w:lineRule="auto"/>
        <w:jc w:val="both"/>
        <w:rPr>
          <w:rFonts w:ascii="Times New Roman" w:eastAsia="Times New Roman" w:hAnsi="Times New Roman"/>
          <w:b/>
          <w:bCs/>
          <w:sz w:val="28"/>
          <w:szCs w:val="28"/>
          <w:bdr w:val="none" w:sz="0" w:space="0" w:color="auto" w:frame="1"/>
        </w:rPr>
      </w:pPr>
      <w:r w:rsidRPr="00AD47E9">
        <w:rPr>
          <w:rFonts w:ascii="Times New Roman" w:eastAsia="Times New Roman" w:hAnsi="Times New Roman"/>
          <w:b/>
          <w:bCs/>
          <w:sz w:val="28"/>
          <w:szCs w:val="28"/>
          <w:bdr w:val="none" w:sz="0" w:space="0" w:color="auto" w:frame="1"/>
        </w:rPr>
        <w:t>Đáp án c Khoản 1, Điều 4, Luật Bảo vệ môi trường năm 2020.</w:t>
      </w:r>
    </w:p>
    <w:p w:rsidR="009E09E2" w:rsidRPr="00AD47E9" w:rsidRDefault="009E09E2" w:rsidP="00AD47E9">
      <w:pPr>
        <w:shd w:val="clear" w:color="auto" w:fill="FFFFFF"/>
        <w:spacing w:before="120" w:after="0" w:line="240" w:lineRule="auto"/>
        <w:jc w:val="both"/>
        <w:rPr>
          <w:rFonts w:ascii="Times New Roman" w:eastAsia="Times New Roman" w:hAnsi="Times New Roman"/>
          <w:b/>
          <w:bCs/>
          <w:sz w:val="28"/>
          <w:szCs w:val="28"/>
          <w:bdr w:val="none" w:sz="0" w:space="0" w:color="auto" w:frame="1"/>
        </w:rPr>
      </w:pPr>
      <w:r w:rsidRPr="00AD47E9">
        <w:rPr>
          <w:rFonts w:ascii="Times New Roman" w:eastAsia="Times New Roman" w:hAnsi="Times New Roman"/>
          <w:b/>
          <w:bCs/>
          <w:sz w:val="28"/>
          <w:szCs w:val="28"/>
          <w:bdr w:val="none" w:sz="0" w:space="0" w:color="auto" w:frame="1"/>
        </w:rPr>
        <w:t xml:space="preserve">Câu 6: </w:t>
      </w:r>
      <w:r w:rsidR="00D826E0" w:rsidRPr="00AD47E9">
        <w:rPr>
          <w:rFonts w:ascii="Times New Roman" w:eastAsia="Times New Roman" w:hAnsi="Times New Roman"/>
          <w:b/>
          <w:bCs/>
          <w:sz w:val="28"/>
          <w:szCs w:val="28"/>
          <w:bdr w:val="none" w:sz="0" w:space="0" w:color="auto" w:frame="1"/>
        </w:rPr>
        <w:t>H</w:t>
      </w:r>
      <w:r w:rsidRPr="00AD47E9">
        <w:rPr>
          <w:rFonts w:ascii="Times New Roman" w:eastAsia="Times New Roman" w:hAnsi="Times New Roman"/>
          <w:b/>
          <w:bCs/>
          <w:sz w:val="28"/>
          <w:szCs w:val="28"/>
          <w:bdr w:val="none" w:sz="0" w:space="0" w:color="auto" w:frame="1"/>
        </w:rPr>
        <w:t>ành vi nào bị nghiêm cấm trong hoạt động bảo vệ môi trường</w:t>
      </w:r>
    </w:p>
    <w:p w:rsidR="009E09E2" w:rsidRPr="00AD47E9" w:rsidRDefault="009E09E2" w:rsidP="00AD47E9">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sidRPr="00AD47E9">
        <w:rPr>
          <w:rFonts w:ascii="Times New Roman" w:eastAsia="Times New Roman" w:hAnsi="Times New Roman"/>
          <w:bCs/>
          <w:sz w:val="28"/>
          <w:szCs w:val="28"/>
          <w:bdr w:val="none" w:sz="0" w:space="0" w:color="auto" w:frame="1"/>
        </w:rPr>
        <w:t>a.</w:t>
      </w:r>
      <w:r w:rsidR="00D223DC" w:rsidRPr="00AD47E9">
        <w:rPr>
          <w:rFonts w:ascii="Times New Roman" w:hAnsi="Times New Roman"/>
          <w:sz w:val="28"/>
          <w:szCs w:val="28"/>
        </w:rPr>
        <w:t xml:space="preserve"> </w:t>
      </w:r>
      <w:r w:rsidR="00D223DC" w:rsidRPr="00AD47E9">
        <w:rPr>
          <w:rFonts w:ascii="Times New Roman" w:eastAsia="Times New Roman" w:hAnsi="Times New Roman"/>
          <w:bCs/>
          <w:sz w:val="28"/>
          <w:szCs w:val="28"/>
          <w:bdr w:val="none" w:sz="0" w:space="0" w:color="auto" w:frame="1"/>
        </w:rPr>
        <w:t>Vận chuyển, chôn, lấp, đổ, thải, chất thải nguy hại không đúng quy trình kỹ thuật, quy định của pháp luật về bảo vệ môi trường</w:t>
      </w:r>
    </w:p>
    <w:p w:rsidR="009E09E2" w:rsidRPr="00AD47E9" w:rsidRDefault="009E09E2" w:rsidP="00AD47E9">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sidRPr="00AD47E9">
        <w:rPr>
          <w:rFonts w:ascii="Times New Roman" w:eastAsia="Times New Roman" w:hAnsi="Times New Roman"/>
          <w:bCs/>
          <w:sz w:val="28"/>
          <w:szCs w:val="28"/>
          <w:bdr w:val="none" w:sz="0" w:space="0" w:color="auto" w:frame="1"/>
        </w:rPr>
        <w:t>b.</w:t>
      </w:r>
      <w:r w:rsidR="00D223DC" w:rsidRPr="00AD47E9">
        <w:rPr>
          <w:rFonts w:ascii="Times New Roman" w:hAnsi="Times New Roman"/>
          <w:sz w:val="28"/>
          <w:szCs w:val="28"/>
        </w:rPr>
        <w:t xml:space="preserve"> </w:t>
      </w:r>
      <w:r w:rsidR="00D223DC" w:rsidRPr="00AD47E9">
        <w:rPr>
          <w:rFonts w:ascii="Times New Roman" w:eastAsia="Times New Roman" w:hAnsi="Times New Roman"/>
          <w:bCs/>
          <w:sz w:val="28"/>
          <w:szCs w:val="28"/>
          <w:bdr w:val="none" w:sz="0" w:space="0" w:color="auto" w:frame="1"/>
        </w:rPr>
        <w:t>Vận chuyển, đổ, thải, đốt chất thải rắn, chất thải nguy hại không đúng quy trình kỹ thuật, quy định của pháp luật về bảo vệ môi trường</w:t>
      </w:r>
    </w:p>
    <w:p w:rsidR="009E09E2" w:rsidRPr="00AD47E9" w:rsidRDefault="009E09E2" w:rsidP="00AD47E9">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sidRPr="00AD47E9">
        <w:rPr>
          <w:rFonts w:ascii="Times New Roman" w:eastAsia="Times New Roman" w:hAnsi="Times New Roman"/>
          <w:bCs/>
          <w:sz w:val="28"/>
          <w:szCs w:val="28"/>
          <w:bdr w:val="none" w:sz="0" w:space="0" w:color="auto" w:frame="1"/>
        </w:rPr>
        <w:t>c.</w:t>
      </w:r>
      <w:r w:rsidR="00D223DC" w:rsidRPr="00AD47E9">
        <w:rPr>
          <w:rFonts w:ascii="Times New Roman" w:hAnsi="Times New Roman"/>
          <w:sz w:val="28"/>
          <w:szCs w:val="28"/>
        </w:rPr>
        <w:t xml:space="preserve"> </w:t>
      </w:r>
      <w:r w:rsidR="00D223DC" w:rsidRPr="00AD47E9">
        <w:rPr>
          <w:rFonts w:ascii="Times New Roman" w:eastAsia="Times New Roman" w:hAnsi="Times New Roman"/>
          <w:bCs/>
          <w:sz w:val="28"/>
          <w:szCs w:val="28"/>
          <w:bdr w:val="none" w:sz="0" w:space="0" w:color="auto" w:frame="1"/>
        </w:rPr>
        <w:t>Vận chuyển, chôn, lấp, đổ, thải, đốt chất thải rắn, chất thải nguy hại không đúng quy trình kỹ thuật, quy định của pháp luật về bảo vệ môi trường</w:t>
      </w:r>
    </w:p>
    <w:p w:rsidR="009E09E2" w:rsidRPr="00AD47E9" w:rsidRDefault="00D223DC" w:rsidP="00AD47E9">
      <w:pPr>
        <w:shd w:val="clear" w:color="auto" w:fill="FFFFFF"/>
        <w:spacing w:before="120" w:after="0" w:line="240" w:lineRule="auto"/>
        <w:jc w:val="both"/>
        <w:rPr>
          <w:rFonts w:ascii="Times New Roman" w:eastAsia="Times New Roman" w:hAnsi="Times New Roman"/>
          <w:b/>
          <w:bCs/>
          <w:sz w:val="28"/>
          <w:szCs w:val="28"/>
          <w:bdr w:val="none" w:sz="0" w:space="0" w:color="auto" w:frame="1"/>
        </w:rPr>
      </w:pPr>
      <w:r w:rsidRPr="00AD47E9">
        <w:rPr>
          <w:rFonts w:ascii="Times New Roman" w:eastAsia="Times New Roman" w:hAnsi="Times New Roman"/>
          <w:b/>
          <w:bCs/>
          <w:sz w:val="28"/>
          <w:szCs w:val="28"/>
          <w:bdr w:val="none" w:sz="0" w:space="0" w:color="auto" w:frame="1"/>
        </w:rPr>
        <w:t>Đáp án c Khoản 1, Điều 6, Luật Bảo vệ môi trường năm 2020.</w:t>
      </w:r>
    </w:p>
    <w:p w:rsidR="00D826E0" w:rsidRPr="00AD47E9" w:rsidRDefault="00D826E0" w:rsidP="00AD47E9">
      <w:pPr>
        <w:shd w:val="clear" w:color="auto" w:fill="FFFFFF"/>
        <w:spacing w:before="120" w:after="0" w:line="240" w:lineRule="auto"/>
        <w:jc w:val="both"/>
        <w:rPr>
          <w:rFonts w:ascii="Times New Roman" w:eastAsia="Times New Roman" w:hAnsi="Times New Roman"/>
          <w:b/>
          <w:bCs/>
          <w:sz w:val="28"/>
          <w:szCs w:val="28"/>
          <w:bdr w:val="none" w:sz="0" w:space="0" w:color="auto" w:frame="1"/>
        </w:rPr>
      </w:pPr>
      <w:r w:rsidRPr="00AD47E9">
        <w:rPr>
          <w:rFonts w:ascii="Times New Roman" w:eastAsia="Times New Roman" w:hAnsi="Times New Roman"/>
          <w:b/>
          <w:bCs/>
          <w:sz w:val="28"/>
          <w:szCs w:val="28"/>
          <w:bdr w:val="none" w:sz="0" w:space="0" w:color="auto" w:frame="1"/>
        </w:rPr>
        <w:t xml:space="preserve">Câu 7: </w:t>
      </w:r>
      <w:r w:rsidR="00767D0B" w:rsidRPr="00AD47E9">
        <w:rPr>
          <w:rFonts w:ascii="Times New Roman" w:eastAsia="Times New Roman" w:hAnsi="Times New Roman"/>
          <w:b/>
          <w:bCs/>
          <w:sz w:val="28"/>
          <w:szCs w:val="28"/>
          <w:bdr w:val="none" w:sz="0" w:space="0" w:color="auto" w:frame="1"/>
        </w:rPr>
        <w:t xml:space="preserve">Mức </w:t>
      </w:r>
      <w:r w:rsidR="00767D0B" w:rsidRPr="00AD47E9">
        <w:rPr>
          <w:rFonts w:ascii="Times New Roman" w:hAnsi="Times New Roman"/>
          <w:color w:val="000000"/>
          <w:sz w:val="28"/>
          <w:szCs w:val="28"/>
          <w:shd w:val="clear" w:color="auto" w:fill="FFFFFF"/>
        </w:rPr>
        <w:t>phạt tiền đối với hành vi không thực hiện, thực hiện không đúng, không đầy đủ cam kết hoặc phương án thu gom, quản lý và xử lý chất thải trong đăng ký môi trường đã được cơ quan nhà nước có thẩm quyền tiếp nhận, trừ trường hợp vi phạm quy định về chất thải rắn thông thường, chất thải nguy hại</w:t>
      </w:r>
      <w:r w:rsidR="00E614A2" w:rsidRPr="00AD47E9">
        <w:rPr>
          <w:rFonts w:ascii="Times New Roman" w:hAnsi="Times New Roman"/>
          <w:color w:val="000000"/>
          <w:sz w:val="28"/>
          <w:szCs w:val="28"/>
          <w:shd w:val="clear" w:color="auto" w:fill="FFFFFF"/>
        </w:rPr>
        <w:t>?</w:t>
      </w:r>
    </w:p>
    <w:p w:rsidR="00767D0B" w:rsidRPr="00AD47E9" w:rsidRDefault="00767D0B" w:rsidP="00AD47E9">
      <w:pPr>
        <w:pStyle w:val="ListParagraph"/>
        <w:numPr>
          <w:ilvl w:val="0"/>
          <w:numId w:val="16"/>
        </w:numPr>
        <w:shd w:val="clear" w:color="auto" w:fill="FFFFFF"/>
        <w:spacing w:before="120" w:after="0" w:line="240" w:lineRule="auto"/>
        <w:jc w:val="both"/>
        <w:rPr>
          <w:rFonts w:ascii="Times New Roman" w:eastAsia="Times New Roman" w:hAnsi="Times New Roman"/>
          <w:bCs/>
          <w:sz w:val="28"/>
          <w:szCs w:val="28"/>
          <w:bdr w:val="none" w:sz="0" w:space="0" w:color="auto" w:frame="1"/>
        </w:rPr>
      </w:pPr>
      <w:r w:rsidRPr="00AD47E9">
        <w:rPr>
          <w:rFonts w:ascii="Times New Roman" w:eastAsia="Times New Roman" w:hAnsi="Times New Roman"/>
          <w:bCs/>
          <w:sz w:val="28"/>
          <w:szCs w:val="28"/>
          <w:bdr w:val="none" w:sz="0" w:space="0" w:color="auto" w:frame="1"/>
        </w:rPr>
        <w:t>từ 5.000.000 đồng đến 10.000.000 đồng.</w:t>
      </w:r>
    </w:p>
    <w:p w:rsidR="00767D0B" w:rsidRPr="00AD47E9" w:rsidRDefault="00767D0B" w:rsidP="00AD47E9">
      <w:pPr>
        <w:pStyle w:val="ListParagraph"/>
        <w:numPr>
          <w:ilvl w:val="0"/>
          <w:numId w:val="16"/>
        </w:numPr>
        <w:spacing w:before="120" w:after="0"/>
        <w:rPr>
          <w:rFonts w:ascii="Times New Roman" w:eastAsia="Times New Roman" w:hAnsi="Times New Roman"/>
          <w:bCs/>
          <w:sz w:val="28"/>
          <w:szCs w:val="28"/>
          <w:bdr w:val="none" w:sz="0" w:space="0" w:color="auto" w:frame="1"/>
        </w:rPr>
      </w:pPr>
      <w:r w:rsidRPr="00AD47E9">
        <w:rPr>
          <w:rFonts w:ascii="Times New Roman" w:eastAsia="Times New Roman" w:hAnsi="Times New Roman"/>
          <w:bCs/>
          <w:sz w:val="28"/>
          <w:szCs w:val="28"/>
          <w:bdr w:val="none" w:sz="0" w:space="0" w:color="auto" w:frame="1"/>
        </w:rPr>
        <w:t>từ 10.000.000 đồng đến 20.000.000 đồng.</w:t>
      </w:r>
    </w:p>
    <w:p w:rsidR="00767D0B" w:rsidRPr="00AD47E9" w:rsidRDefault="00767D0B" w:rsidP="00AD47E9">
      <w:pPr>
        <w:pStyle w:val="ListParagraph"/>
        <w:numPr>
          <w:ilvl w:val="0"/>
          <w:numId w:val="16"/>
        </w:numPr>
        <w:spacing w:before="120" w:after="0"/>
        <w:rPr>
          <w:rFonts w:ascii="Times New Roman" w:eastAsia="Times New Roman" w:hAnsi="Times New Roman"/>
          <w:b/>
          <w:bCs/>
          <w:sz w:val="28"/>
          <w:szCs w:val="28"/>
          <w:bdr w:val="none" w:sz="0" w:space="0" w:color="auto" w:frame="1"/>
        </w:rPr>
      </w:pPr>
      <w:r w:rsidRPr="00AD47E9">
        <w:rPr>
          <w:rFonts w:ascii="Times New Roman" w:eastAsia="Times New Roman" w:hAnsi="Times New Roman"/>
          <w:bCs/>
          <w:sz w:val="28"/>
          <w:szCs w:val="28"/>
          <w:bdr w:val="none" w:sz="0" w:space="0" w:color="auto" w:frame="1"/>
        </w:rPr>
        <w:t>từ 2.000.000 đồng đến 30.000.000 đồng.</w:t>
      </w:r>
    </w:p>
    <w:p w:rsidR="00767D0B" w:rsidRPr="00AD47E9" w:rsidRDefault="00767D0B" w:rsidP="00AD47E9">
      <w:pPr>
        <w:shd w:val="clear" w:color="auto" w:fill="FFFFFF"/>
        <w:spacing w:before="120" w:after="0" w:line="240" w:lineRule="auto"/>
        <w:jc w:val="both"/>
        <w:rPr>
          <w:rFonts w:ascii="Times New Roman" w:eastAsia="Times New Roman" w:hAnsi="Times New Roman"/>
          <w:b/>
          <w:bCs/>
          <w:sz w:val="28"/>
          <w:szCs w:val="28"/>
          <w:bdr w:val="none" w:sz="0" w:space="0" w:color="auto" w:frame="1"/>
        </w:rPr>
      </w:pPr>
      <w:r w:rsidRPr="00AD47E9">
        <w:rPr>
          <w:rFonts w:ascii="Times New Roman" w:eastAsia="Times New Roman" w:hAnsi="Times New Roman"/>
          <w:b/>
          <w:bCs/>
          <w:sz w:val="28"/>
          <w:szCs w:val="28"/>
          <w:bdr w:val="none" w:sz="0" w:space="0" w:color="auto" w:frame="1"/>
        </w:rPr>
        <w:t>Đáp án a, Điểm a, Khoản 2, Điều 9, Nghị định số 45/2022/NĐ-CP ngày07/7/2022 của Chính phủ.</w:t>
      </w:r>
    </w:p>
    <w:p w:rsidR="00767D0B" w:rsidRPr="00AD47E9" w:rsidRDefault="00767D0B" w:rsidP="00AD47E9">
      <w:pPr>
        <w:shd w:val="clear" w:color="auto" w:fill="FFFFFF"/>
        <w:spacing w:before="120" w:after="0" w:line="240" w:lineRule="auto"/>
        <w:jc w:val="both"/>
        <w:rPr>
          <w:rFonts w:ascii="Times New Roman" w:eastAsia="Times New Roman" w:hAnsi="Times New Roman"/>
          <w:b/>
          <w:bCs/>
          <w:sz w:val="28"/>
          <w:szCs w:val="28"/>
          <w:bdr w:val="none" w:sz="0" w:space="0" w:color="auto" w:frame="1"/>
        </w:rPr>
      </w:pPr>
      <w:r w:rsidRPr="00AD47E9">
        <w:rPr>
          <w:rFonts w:ascii="Times New Roman" w:eastAsia="Times New Roman" w:hAnsi="Times New Roman"/>
          <w:b/>
          <w:bCs/>
          <w:sz w:val="28"/>
          <w:szCs w:val="28"/>
          <w:bdr w:val="none" w:sz="0" w:space="0" w:color="auto" w:frame="1"/>
        </w:rPr>
        <w:t xml:space="preserve">Câu 8: </w:t>
      </w:r>
      <w:r w:rsidR="00E614A2" w:rsidRPr="00AD47E9">
        <w:rPr>
          <w:rFonts w:ascii="Times New Roman" w:eastAsia="Times New Roman" w:hAnsi="Times New Roman"/>
          <w:b/>
          <w:bCs/>
          <w:sz w:val="28"/>
          <w:szCs w:val="28"/>
          <w:bdr w:val="none" w:sz="0" w:space="0" w:color="auto" w:frame="1"/>
        </w:rPr>
        <w:t>Mức phạt tiền đối với hành vi vứt, thải, bỏ đầu, mẩu, tàn thuốc lá không đúng nơi quy định tại khu chung cư, thương mại, dịch vụ hoặc nơi công cộng?</w:t>
      </w:r>
    </w:p>
    <w:p w:rsidR="00767D0B" w:rsidRPr="00AD47E9" w:rsidRDefault="00E614A2" w:rsidP="00AD47E9">
      <w:pPr>
        <w:pStyle w:val="ListParagraph"/>
        <w:numPr>
          <w:ilvl w:val="0"/>
          <w:numId w:val="17"/>
        </w:numPr>
        <w:shd w:val="clear" w:color="auto" w:fill="FFFFFF"/>
        <w:spacing w:before="120" w:after="0" w:line="240" w:lineRule="auto"/>
        <w:jc w:val="both"/>
        <w:rPr>
          <w:rFonts w:ascii="Times New Roman" w:eastAsia="Times New Roman" w:hAnsi="Times New Roman"/>
          <w:bCs/>
          <w:sz w:val="28"/>
          <w:szCs w:val="28"/>
          <w:bdr w:val="none" w:sz="0" w:space="0" w:color="auto" w:frame="1"/>
        </w:rPr>
      </w:pPr>
      <w:r w:rsidRPr="00AD47E9">
        <w:rPr>
          <w:rFonts w:ascii="Times New Roman" w:eastAsia="Times New Roman" w:hAnsi="Times New Roman"/>
          <w:bCs/>
          <w:sz w:val="28"/>
          <w:szCs w:val="28"/>
          <w:bdr w:val="none" w:sz="0" w:space="0" w:color="auto" w:frame="1"/>
        </w:rPr>
        <w:t>từ 100.000 đồng đến 150.000 đồng.</w:t>
      </w:r>
    </w:p>
    <w:p w:rsidR="00E614A2" w:rsidRPr="00AD47E9" w:rsidRDefault="00E614A2" w:rsidP="00AD47E9">
      <w:pPr>
        <w:pStyle w:val="ListParagraph"/>
        <w:numPr>
          <w:ilvl w:val="0"/>
          <w:numId w:val="17"/>
        </w:numPr>
        <w:spacing w:before="120" w:after="0"/>
        <w:rPr>
          <w:rFonts w:ascii="Times New Roman" w:eastAsia="Times New Roman" w:hAnsi="Times New Roman"/>
          <w:bCs/>
          <w:sz w:val="28"/>
          <w:szCs w:val="28"/>
          <w:bdr w:val="none" w:sz="0" w:space="0" w:color="auto" w:frame="1"/>
        </w:rPr>
      </w:pPr>
      <w:r w:rsidRPr="00AD47E9">
        <w:rPr>
          <w:rFonts w:ascii="Times New Roman" w:eastAsia="Times New Roman" w:hAnsi="Times New Roman"/>
          <w:bCs/>
          <w:sz w:val="28"/>
          <w:szCs w:val="28"/>
          <w:bdr w:val="none" w:sz="0" w:space="0" w:color="auto" w:frame="1"/>
        </w:rPr>
        <w:t>từ 150.000 đồng đến 200.000 đồng.</w:t>
      </w:r>
    </w:p>
    <w:p w:rsidR="00E614A2" w:rsidRPr="00AD47E9" w:rsidRDefault="00E614A2" w:rsidP="00AD47E9">
      <w:pPr>
        <w:pStyle w:val="ListParagraph"/>
        <w:numPr>
          <w:ilvl w:val="0"/>
          <w:numId w:val="17"/>
        </w:numPr>
        <w:spacing w:before="120" w:after="0"/>
        <w:rPr>
          <w:rFonts w:ascii="Times New Roman" w:eastAsia="Times New Roman" w:hAnsi="Times New Roman"/>
          <w:bCs/>
          <w:sz w:val="28"/>
          <w:szCs w:val="28"/>
          <w:bdr w:val="none" w:sz="0" w:space="0" w:color="auto" w:frame="1"/>
        </w:rPr>
      </w:pPr>
      <w:r w:rsidRPr="00AD47E9">
        <w:rPr>
          <w:rFonts w:ascii="Times New Roman" w:eastAsia="Times New Roman" w:hAnsi="Times New Roman"/>
          <w:bCs/>
          <w:sz w:val="28"/>
          <w:szCs w:val="28"/>
          <w:bdr w:val="none" w:sz="0" w:space="0" w:color="auto" w:frame="1"/>
        </w:rPr>
        <w:t>từ 200.000 đồng đến 300.000 đồng.</w:t>
      </w:r>
    </w:p>
    <w:p w:rsidR="00E614A2" w:rsidRPr="00AD47E9" w:rsidRDefault="00E614A2" w:rsidP="00D76395">
      <w:pPr>
        <w:spacing w:before="120" w:after="0"/>
        <w:jc w:val="both"/>
        <w:rPr>
          <w:rFonts w:ascii="Times New Roman" w:eastAsia="Times New Roman" w:hAnsi="Times New Roman"/>
          <w:b/>
          <w:bCs/>
          <w:sz w:val="28"/>
          <w:szCs w:val="28"/>
          <w:bdr w:val="none" w:sz="0" w:space="0" w:color="auto" w:frame="1"/>
        </w:rPr>
      </w:pPr>
      <w:r w:rsidRPr="00AD47E9">
        <w:rPr>
          <w:rFonts w:ascii="Times New Roman" w:eastAsia="Times New Roman" w:hAnsi="Times New Roman"/>
          <w:b/>
          <w:bCs/>
          <w:sz w:val="28"/>
          <w:szCs w:val="28"/>
          <w:bdr w:val="none" w:sz="0" w:space="0" w:color="auto" w:frame="1"/>
        </w:rPr>
        <w:t>Đáp án a, Điểm a, Khoản 2, Điều 25, Nghị định số 45/2022/NĐ-CP ngày07/7/2022 của Chính phủ.</w:t>
      </w:r>
    </w:p>
    <w:p w:rsidR="00E614A2" w:rsidRPr="00AD47E9" w:rsidRDefault="00E614A2" w:rsidP="00D76395">
      <w:pPr>
        <w:spacing w:before="120" w:after="0"/>
        <w:jc w:val="both"/>
        <w:rPr>
          <w:rFonts w:ascii="Times New Roman" w:eastAsia="Times New Roman" w:hAnsi="Times New Roman"/>
          <w:b/>
          <w:bCs/>
          <w:sz w:val="28"/>
          <w:szCs w:val="28"/>
          <w:bdr w:val="none" w:sz="0" w:space="0" w:color="auto" w:frame="1"/>
        </w:rPr>
      </w:pPr>
      <w:r w:rsidRPr="00AD47E9">
        <w:rPr>
          <w:rFonts w:ascii="Times New Roman" w:eastAsia="Times New Roman" w:hAnsi="Times New Roman"/>
          <w:b/>
          <w:bCs/>
          <w:sz w:val="28"/>
          <w:szCs w:val="28"/>
          <w:bdr w:val="none" w:sz="0" w:space="0" w:color="auto" w:frame="1"/>
        </w:rPr>
        <w:lastRenderedPageBreak/>
        <w:t xml:space="preserve">Câu 9: Mức phạt tiền đối với hành vi vứt, thải, bỏ rác thải trên vỉa hè, lòng đường hoặc vào hệ thống thoát nước thải đô thị hoặc hệ thống thoát nước mặt; đổ nước thải không đúng quy định trên vỉa hè, lòng đường phố; thải bỏ chất thải nhựa phát sinh từ sinh hoạt vào ao </w:t>
      </w:r>
      <w:r w:rsidR="00AD47E9" w:rsidRPr="00AD47E9">
        <w:rPr>
          <w:rFonts w:ascii="Times New Roman" w:eastAsia="Times New Roman" w:hAnsi="Times New Roman"/>
          <w:b/>
          <w:bCs/>
          <w:sz w:val="28"/>
          <w:szCs w:val="28"/>
          <w:bdr w:val="none" w:sz="0" w:space="0" w:color="auto" w:frame="1"/>
        </w:rPr>
        <w:t>hồ, kênh rạch, sông, suối, biển?</w:t>
      </w:r>
    </w:p>
    <w:p w:rsidR="00E614A2" w:rsidRPr="00AD47E9" w:rsidRDefault="00E614A2" w:rsidP="00D76395">
      <w:pPr>
        <w:pStyle w:val="ListParagraph"/>
        <w:numPr>
          <w:ilvl w:val="0"/>
          <w:numId w:val="18"/>
        </w:numPr>
        <w:shd w:val="clear" w:color="auto" w:fill="FFFFFF"/>
        <w:spacing w:before="120" w:after="0" w:line="240" w:lineRule="auto"/>
        <w:jc w:val="both"/>
        <w:rPr>
          <w:rFonts w:ascii="Times New Roman" w:eastAsia="Times New Roman" w:hAnsi="Times New Roman"/>
          <w:bCs/>
          <w:sz w:val="28"/>
          <w:szCs w:val="28"/>
          <w:bdr w:val="none" w:sz="0" w:space="0" w:color="auto" w:frame="1"/>
        </w:rPr>
      </w:pPr>
      <w:r w:rsidRPr="00AD47E9">
        <w:rPr>
          <w:rFonts w:ascii="Times New Roman" w:eastAsia="Times New Roman" w:hAnsi="Times New Roman"/>
          <w:bCs/>
          <w:sz w:val="28"/>
          <w:szCs w:val="28"/>
          <w:bdr w:val="none" w:sz="0" w:space="0" w:color="auto" w:frame="1"/>
        </w:rPr>
        <w:t>từ 1.000.000 đồng đến 2.000.000 đồng</w:t>
      </w:r>
      <w:r w:rsidR="00AD47E9" w:rsidRPr="00AD47E9">
        <w:rPr>
          <w:rFonts w:ascii="Times New Roman" w:eastAsia="Times New Roman" w:hAnsi="Times New Roman"/>
          <w:bCs/>
          <w:sz w:val="28"/>
          <w:szCs w:val="28"/>
          <w:bdr w:val="none" w:sz="0" w:space="0" w:color="auto" w:frame="1"/>
        </w:rPr>
        <w:t>.</w:t>
      </w:r>
    </w:p>
    <w:p w:rsidR="00E614A2" w:rsidRPr="00AD47E9" w:rsidRDefault="00E614A2" w:rsidP="00AD47E9">
      <w:pPr>
        <w:pStyle w:val="ListParagraph"/>
        <w:numPr>
          <w:ilvl w:val="0"/>
          <w:numId w:val="18"/>
        </w:numPr>
        <w:shd w:val="clear" w:color="auto" w:fill="FFFFFF"/>
        <w:spacing w:before="120" w:after="0" w:line="240" w:lineRule="auto"/>
        <w:jc w:val="both"/>
        <w:rPr>
          <w:rFonts w:ascii="Times New Roman" w:eastAsia="Times New Roman" w:hAnsi="Times New Roman"/>
          <w:bCs/>
          <w:sz w:val="28"/>
          <w:szCs w:val="28"/>
          <w:bdr w:val="none" w:sz="0" w:space="0" w:color="auto" w:frame="1"/>
        </w:rPr>
      </w:pPr>
      <w:r w:rsidRPr="00AD47E9">
        <w:rPr>
          <w:rFonts w:ascii="Times New Roman" w:eastAsia="Times New Roman" w:hAnsi="Times New Roman"/>
          <w:bCs/>
          <w:sz w:val="28"/>
          <w:szCs w:val="28"/>
          <w:bdr w:val="none" w:sz="0" w:space="0" w:color="auto" w:frame="1"/>
        </w:rPr>
        <w:t>từ 1.500.000 đồng đến 2.000.000 đồng</w:t>
      </w:r>
      <w:r w:rsidR="00AD47E9" w:rsidRPr="00AD47E9">
        <w:rPr>
          <w:rFonts w:ascii="Times New Roman" w:eastAsia="Times New Roman" w:hAnsi="Times New Roman"/>
          <w:bCs/>
          <w:sz w:val="28"/>
          <w:szCs w:val="28"/>
          <w:bdr w:val="none" w:sz="0" w:space="0" w:color="auto" w:frame="1"/>
        </w:rPr>
        <w:t>.</w:t>
      </w:r>
    </w:p>
    <w:p w:rsidR="00E614A2" w:rsidRPr="00AD47E9" w:rsidRDefault="00E614A2" w:rsidP="00AD47E9">
      <w:pPr>
        <w:pStyle w:val="ListParagraph"/>
        <w:numPr>
          <w:ilvl w:val="0"/>
          <w:numId w:val="18"/>
        </w:numPr>
        <w:shd w:val="clear" w:color="auto" w:fill="FFFFFF"/>
        <w:spacing w:before="120" w:after="0" w:line="240" w:lineRule="auto"/>
        <w:jc w:val="both"/>
        <w:rPr>
          <w:rFonts w:ascii="Times New Roman" w:eastAsia="Times New Roman" w:hAnsi="Times New Roman"/>
          <w:bCs/>
          <w:sz w:val="28"/>
          <w:szCs w:val="28"/>
          <w:bdr w:val="none" w:sz="0" w:space="0" w:color="auto" w:frame="1"/>
        </w:rPr>
      </w:pPr>
      <w:r w:rsidRPr="00AD47E9">
        <w:rPr>
          <w:rFonts w:ascii="Times New Roman" w:eastAsia="Times New Roman" w:hAnsi="Times New Roman"/>
          <w:bCs/>
          <w:sz w:val="28"/>
          <w:szCs w:val="28"/>
          <w:bdr w:val="none" w:sz="0" w:space="0" w:color="auto" w:frame="1"/>
        </w:rPr>
        <w:t>từ 2.000.000 đồng đến 3.000.000 đồng</w:t>
      </w:r>
      <w:r w:rsidR="00AD47E9" w:rsidRPr="00AD47E9">
        <w:rPr>
          <w:rFonts w:ascii="Times New Roman" w:eastAsia="Times New Roman" w:hAnsi="Times New Roman"/>
          <w:bCs/>
          <w:sz w:val="28"/>
          <w:szCs w:val="28"/>
          <w:bdr w:val="none" w:sz="0" w:space="0" w:color="auto" w:frame="1"/>
        </w:rPr>
        <w:t>.</w:t>
      </w:r>
    </w:p>
    <w:p w:rsidR="00E614A2" w:rsidRPr="00AD47E9" w:rsidRDefault="00E614A2" w:rsidP="00AD47E9">
      <w:pPr>
        <w:shd w:val="clear" w:color="auto" w:fill="FFFFFF"/>
        <w:spacing w:before="120" w:after="0" w:line="240" w:lineRule="auto"/>
        <w:jc w:val="both"/>
        <w:rPr>
          <w:rFonts w:ascii="Times New Roman" w:eastAsia="Times New Roman" w:hAnsi="Times New Roman"/>
          <w:bCs/>
          <w:sz w:val="28"/>
          <w:szCs w:val="28"/>
          <w:bdr w:val="none" w:sz="0" w:space="0" w:color="auto" w:frame="1"/>
        </w:rPr>
      </w:pPr>
      <w:r w:rsidRPr="00AD47E9">
        <w:rPr>
          <w:rFonts w:ascii="Times New Roman" w:eastAsia="Times New Roman" w:hAnsi="Times New Roman"/>
          <w:b/>
          <w:bCs/>
          <w:sz w:val="28"/>
          <w:szCs w:val="28"/>
          <w:bdr w:val="none" w:sz="0" w:space="0" w:color="auto" w:frame="1"/>
        </w:rPr>
        <w:t>Đáp án a, Điểm d, Khoản 2, Điều 25, Nghị định số 45/2022/NĐ-CP ngày07/7/2022 của Chính phủ</w:t>
      </w:r>
      <w:r w:rsidRPr="00AD47E9">
        <w:rPr>
          <w:rFonts w:ascii="Times New Roman" w:eastAsia="Times New Roman" w:hAnsi="Times New Roman"/>
          <w:bCs/>
          <w:sz w:val="28"/>
          <w:szCs w:val="28"/>
          <w:bdr w:val="none" w:sz="0" w:space="0" w:color="auto" w:frame="1"/>
        </w:rPr>
        <w:t>.</w:t>
      </w:r>
    </w:p>
    <w:p w:rsidR="00E614A2" w:rsidRPr="00AD47E9" w:rsidRDefault="00E614A2" w:rsidP="00AD47E9">
      <w:pPr>
        <w:shd w:val="clear" w:color="auto" w:fill="FFFFFF"/>
        <w:spacing w:before="120" w:after="0" w:line="240" w:lineRule="auto"/>
        <w:jc w:val="both"/>
        <w:rPr>
          <w:rFonts w:ascii="Times New Roman" w:eastAsia="Times New Roman" w:hAnsi="Times New Roman"/>
          <w:b/>
          <w:bCs/>
          <w:sz w:val="28"/>
          <w:szCs w:val="28"/>
          <w:bdr w:val="none" w:sz="0" w:space="0" w:color="auto" w:frame="1"/>
        </w:rPr>
      </w:pPr>
      <w:r w:rsidRPr="00AD47E9">
        <w:rPr>
          <w:rFonts w:ascii="Times New Roman" w:eastAsia="Times New Roman" w:hAnsi="Times New Roman"/>
          <w:b/>
          <w:bCs/>
          <w:sz w:val="28"/>
          <w:szCs w:val="28"/>
          <w:bdr w:val="none" w:sz="0" w:space="0" w:color="auto" w:frame="1"/>
        </w:rPr>
        <w:t>Câu 10: Mức phạt tiền đối với hành vi hộ gia đình, cá nhân không phân loại chất thải rắn sinh hoạt theo quy định; không sử dụng bao bì chứa chất t</w:t>
      </w:r>
      <w:r w:rsidR="00AD47E9" w:rsidRPr="00AD47E9">
        <w:rPr>
          <w:rFonts w:ascii="Times New Roman" w:eastAsia="Times New Roman" w:hAnsi="Times New Roman"/>
          <w:b/>
          <w:bCs/>
          <w:sz w:val="28"/>
          <w:szCs w:val="28"/>
          <w:bdr w:val="none" w:sz="0" w:space="0" w:color="auto" w:frame="1"/>
        </w:rPr>
        <w:t>hải rắn sinh hoạt theo quy định?</w:t>
      </w:r>
    </w:p>
    <w:p w:rsidR="00E614A2" w:rsidRPr="00AD47E9" w:rsidRDefault="00E614A2" w:rsidP="00AD47E9">
      <w:pPr>
        <w:pStyle w:val="ListParagraph"/>
        <w:numPr>
          <w:ilvl w:val="0"/>
          <w:numId w:val="19"/>
        </w:numPr>
        <w:shd w:val="clear" w:color="auto" w:fill="FFFFFF"/>
        <w:spacing w:before="120" w:after="0" w:line="240" w:lineRule="auto"/>
        <w:jc w:val="both"/>
        <w:rPr>
          <w:rFonts w:ascii="Times New Roman" w:eastAsia="Times New Roman" w:hAnsi="Times New Roman"/>
          <w:bCs/>
          <w:sz w:val="28"/>
          <w:szCs w:val="28"/>
          <w:bdr w:val="none" w:sz="0" w:space="0" w:color="auto" w:frame="1"/>
        </w:rPr>
      </w:pPr>
      <w:r w:rsidRPr="00AD47E9">
        <w:rPr>
          <w:rFonts w:ascii="Times New Roman" w:eastAsia="Times New Roman" w:hAnsi="Times New Roman"/>
          <w:bCs/>
          <w:sz w:val="28"/>
          <w:szCs w:val="28"/>
          <w:bdr w:val="none" w:sz="0" w:space="0" w:color="auto" w:frame="1"/>
        </w:rPr>
        <w:t xml:space="preserve">từ </w:t>
      </w:r>
      <w:r w:rsidR="00AD47E9" w:rsidRPr="00AD47E9">
        <w:rPr>
          <w:rFonts w:ascii="Times New Roman" w:eastAsia="Times New Roman" w:hAnsi="Times New Roman"/>
          <w:bCs/>
          <w:sz w:val="28"/>
          <w:szCs w:val="28"/>
          <w:bdr w:val="none" w:sz="0" w:space="0" w:color="auto" w:frame="1"/>
        </w:rPr>
        <w:t>1.</w:t>
      </w:r>
      <w:r w:rsidRPr="00AD47E9">
        <w:rPr>
          <w:rFonts w:ascii="Times New Roman" w:eastAsia="Times New Roman" w:hAnsi="Times New Roman"/>
          <w:bCs/>
          <w:sz w:val="28"/>
          <w:szCs w:val="28"/>
          <w:bdr w:val="none" w:sz="0" w:space="0" w:color="auto" w:frame="1"/>
        </w:rPr>
        <w:t xml:space="preserve">500.000 đồng đến </w:t>
      </w:r>
      <w:r w:rsidR="00AD47E9" w:rsidRPr="00AD47E9">
        <w:rPr>
          <w:rFonts w:ascii="Times New Roman" w:eastAsia="Times New Roman" w:hAnsi="Times New Roman"/>
          <w:bCs/>
          <w:sz w:val="28"/>
          <w:szCs w:val="28"/>
          <w:bdr w:val="none" w:sz="0" w:space="0" w:color="auto" w:frame="1"/>
        </w:rPr>
        <w:t>2</w:t>
      </w:r>
      <w:r w:rsidRPr="00AD47E9">
        <w:rPr>
          <w:rFonts w:ascii="Times New Roman" w:eastAsia="Times New Roman" w:hAnsi="Times New Roman"/>
          <w:bCs/>
          <w:sz w:val="28"/>
          <w:szCs w:val="28"/>
          <w:bdr w:val="none" w:sz="0" w:space="0" w:color="auto" w:frame="1"/>
        </w:rPr>
        <w:t>.000.000 đồng</w:t>
      </w:r>
      <w:r w:rsidR="00AD47E9" w:rsidRPr="00AD47E9">
        <w:rPr>
          <w:rFonts w:ascii="Times New Roman" w:eastAsia="Times New Roman" w:hAnsi="Times New Roman"/>
          <w:bCs/>
          <w:sz w:val="28"/>
          <w:szCs w:val="28"/>
          <w:bdr w:val="none" w:sz="0" w:space="0" w:color="auto" w:frame="1"/>
        </w:rPr>
        <w:t>.</w:t>
      </w:r>
    </w:p>
    <w:p w:rsidR="00E614A2" w:rsidRPr="00AD47E9" w:rsidRDefault="00E614A2" w:rsidP="00AD47E9">
      <w:pPr>
        <w:pStyle w:val="ListParagraph"/>
        <w:numPr>
          <w:ilvl w:val="0"/>
          <w:numId w:val="19"/>
        </w:numPr>
        <w:shd w:val="clear" w:color="auto" w:fill="FFFFFF"/>
        <w:spacing w:before="120" w:after="0" w:line="240" w:lineRule="auto"/>
        <w:jc w:val="both"/>
        <w:rPr>
          <w:rFonts w:ascii="Times New Roman" w:eastAsia="Times New Roman" w:hAnsi="Times New Roman"/>
          <w:bCs/>
          <w:sz w:val="28"/>
          <w:szCs w:val="28"/>
          <w:bdr w:val="none" w:sz="0" w:space="0" w:color="auto" w:frame="1"/>
        </w:rPr>
      </w:pPr>
      <w:r w:rsidRPr="00AD47E9">
        <w:rPr>
          <w:rFonts w:ascii="Times New Roman" w:eastAsia="Times New Roman" w:hAnsi="Times New Roman"/>
          <w:bCs/>
          <w:sz w:val="28"/>
          <w:szCs w:val="28"/>
          <w:bdr w:val="none" w:sz="0" w:space="0" w:color="auto" w:frame="1"/>
        </w:rPr>
        <w:t xml:space="preserve">từ </w:t>
      </w:r>
      <w:r w:rsidR="00AD47E9" w:rsidRPr="00AD47E9">
        <w:rPr>
          <w:rFonts w:ascii="Times New Roman" w:eastAsia="Times New Roman" w:hAnsi="Times New Roman"/>
          <w:bCs/>
          <w:sz w:val="28"/>
          <w:szCs w:val="28"/>
          <w:bdr w:val="none" w:sz="0" w:space="0" w:color="auto" w:frame="1"/>
        </w:rPr>
        <w:t>1.0</w:t>
      </w:r>
      <w:r w:rsidRPr="00AD47E9">
        <w:rPr>
          <w:rFonts w:ascii="Times New Roman" w:eastAsia="Times New Roman" w:hAnsi="Times New Roman"/>
          <w:bCs/>
          <w:sz w:val="28"/>
          <w:szCs w:val="28"/>
          <w:bdr w:val="none" w:sz="0" w:space="0" w:color="auto" w:frame="1"/>
        </w:rPr>
        <w:t>00.000 đồng đến 1.</w:t>
      </w:r>
      <w:r w:rsidR="00AD47E9" w:rsidRPr="00AD47E9">
        <w:rPr>
          <w:rFonts w:ascii="Times New Roman" w:eastAsia="Times New Roman" w:hAnsi="Times New Roman"/>
          <w:bCs/>
          <w:sz w:val="28"/>
          <w:szCs w:val="28"/>
          <w:bdr w:val="none" w:sz="0" w:space="0" w:color="auto" w:frame="1"/>
        </w:rPr>
        <w:t>5</w:t>
      </w:r>
      <w:r w:rsidRPr="00AD47E9">
        <w:rPr>
          <w:rFonts w:ascii="Times New Roman" w:eastAsia="Times New Roman" w:hAnsi="Times New Roman"/>
          <w:bCs/>
          <w:sz w:val="28"/>
          <w:szCs w:val="28"/>
          <w:bdr w:val="none" w:sz="0" w:space="0" w:color="auto" w:frame="1"/>
        </w:rPr>
        <w:t>00.000 đồng</w:t>
      </w:r>
      <w:r w:rsidR="00AD47E9" w:rsidRPr="00AD47E9">
        <w:rPr>
          <w:rFonts w:ascii="Times New Roman" w:eastAsia="Times New Roman" w:hAnsi="Times New Roman"/>
          <w:bCs/>
          <w:sz w:val="28"/>
          <w:szCs w:val="28"/>
          <w:bdr w:val="none" w:sz="0" w:space="0" w:color="auto" w:frame="1"/>
        </w:rPr>
        <w:t>.</w:t>
      </w:r>
    </w:p>
    <w:p w:rsidR="00E614A2" w:rsidRPr="00AD47E9" w:rsidRDefault="00E614A2" w:rsidP="00AD47E9">
      <w:pPr>
        <w:pStyle w:val="ListParagraph"/>
        <w:numPr>
          <w:ilvl w:val="0"/>
          <w:numId w:val="19"/>
        </w:numPr>
        <w:shd w:val="clear" w:color="auto" w:fill="FFFFFF"/>
        <w:spacing w:before="120" w:after="0" w:line="240" w:lineRule="auto"/>
        <w:jc w:val="both"/>
        <w:rPr>
          <w:rFonts w:ascii="Times New Roman" w:eastAsia="Times New Roman" w:hAnsi="Times New Roman"/>
          <w:bCs/>
          <w:sz w:val="28"/>
          <w:szCs w:val="28"/>
          <w:bdr w:val="none" w:sz="0" w:space="0" w:color="auto" w:frame="1"/>
        </w:rPr>
      </w:pPr>
      <w:r w:rsidRPr="00AD47E9">
        <w:rPr>
          <w:rFonts w:ascii="Times New Roman" w:eastAsia="Times New Roman" w:hAnsi="Times New Roman"/>
          <w:bCs/>
          <w:sz w:val="28"/>
          <w:szCs w:val="28"/>
          <w:bdr w:val="none" w:sz="0" w:space="0" w:color="auto" w:frame="1"/>
        </w:rPr>
        <w:t>từ 500.000 đồng đến 1.000.000 đồng</w:t>
      </w:r>
      <w:r w:rsidR="00AD47E9" w:rsidRPr="00AD47E9">
        <w:rPr>
          <w:rFonts w:ascii="Times New Roman" w:eastAsia="Times New Roman" w:hAnsi="Times New Roman"/>
          <w:bCs/>
          <w:sz w:val="28"/>
          <w:szCs w:val="28"/>
          <w:bdr w:val="none" w:sz="0" w:space="0" w:color="auto" w:frame="1"/>
        </w:rPr>
        <w:t>.</w:t>
      </w:r>
    </w:p>
    <w:p w:rsidR="00AD47E9" w:rsidRPr="0079535B" w:rsidRDefault="00AD47E9" w:rsidP="00AD47E9">
      <w:pPr>
        <w:shd w:val="clear" w:color="auto" w:fill="FFFFFF"/>
        <w:spacing w:before="120" w:after="0" w:line="240" w:lineRule="auto"/>
        <w:jc w:val="both"/>
        <w:rPr>
          <w:rFonts w:ascii="Times New Roman" w:eastAsia="Times New Roman" w:hAnsi="Times New Roman"/>
          <w:b/>
          <w:bCs/>
          <w:i/>
          <w:sz w:val="28"/>
          <w:szCs w:val="28"/>
          <w:bdr w:val="none" w:sz="0" w:space="0" w:color="auto" w:frame="1"/>
        </w:rPr>
      </w:pPr>
      <w:r w:rsidRPr="0079535B">
        <w:rPr>
          <w:rFonts w:ascii="Times New Roman" w:eastAsia="Times New Roman" w:hAnsi="Times New Roman"/>
          <w:b/>
          <w:bCs/>
          <w:i/>
          <w:sz w:val="28"/>
          <w:szCs w:val="28"/>
          <w:bdr w:val="none" w:sz="0" w:space="0" w:color="auto" w:frame="1"/>
        </w:rPr>
        <w:t>Đáp án c, Khoản 1, Điều 26, Nghị định số 45/2022/NĐ-CP ngày07/7/2022 của Chính phủ.</w:t>
      </w:r>
    </w:p>
    <w:p w:rsidR="0079535B" w:rsidRDefault="0079535B" w:rsidP="00AD47E9">
      <w:pPr>
        <w:shd w:val="clear" w:color="auto" w:fill="FFFFFF"/>
        <w:spacing w:before="120" w:after="0" w:line="240" w:lineRule="auto"/>
        <w:jc w:val="both"/>
        <w:rPr>
          <w:rFonts w:ascii="Times New Roman" w:eastAsia="Times New Roman" w:hAnsi="Times New Roman"/>
          <w:b/>
          <w:bCs/>
          <w:sz w:val="28"/>
          <w:szCs w:val="28"/>
          <w:bdr w:val="none" w:sz="0" w:space="0" w:color="auto" w:frame="1"/>
        </w:rPr>
      </w:pPr>
      <w:r>
        <w:rPr>
          <w:rFonts w:ascii="Times New Roman" w:eastAsia="Times New Roman" w:hAnsi="Times New Roman"/>
          <w:b/>
          <w:bCs/>
          <w:sz w:val="28"/>
          <w:szCs w:val="28"/>
          <w:bdr w:val="none" w:sz="0" w:space="0" w:color="auto" w:frame="1"/>
        </w:rPr>
        <w:t xml:space="preserve">Câu 11. </w:t>
      </w:r>
      <w:r w:rsidRPr="0079535B">
        <w:rPr>
          <w:rFonts w:ascii="Times New Roman" w:eastAsia="Times New Roman" w:hAnsi="Times New Roman"/>
          <w:b/>
          <w:bCs/>
          <w:sz w:val="28"/>
          <w:szCs w:val="28"/>
          <w:bdr w:val="none" w:sz="0" w:space="0" w:color="auto" w:frame="1"/>
        </w:rPr>
        <w:t xml:space="preserve">Hoạt động bảo vệ môi trường là hoạt động </w:t>
      </w:r>
      <w:r>
        <w:rPr>
          <w:rFonts w:ascii="Times New Roman" w:eastAsia="Times New Roman" w:hAnsi="Times New Roman"/>
          <w:b/>
          <w:bCs/>
          <w:sz w:val="28"/>
          <w:szCs w:val="28"/>
          <w:bdr w:val="none" w:sz="0" w:space="0" w:color="auto" w:frame="1"/>
        </w:rPr>
        <w:t>nào?</w:t>
      </w:r>
    </w:p>
    <w:p w:rsidR="0079535B" w:rsidRDefault="0079535B" w:rsidP="00E162A2">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sidRPr="0079535B">
        <w:rPr>
          <w:rFonts w:ascii="Times New Roman" w:eastAsia="Times New Roman" w:hAnsi="Times New Roman"/>
          <w:bCs/>
          <w:sz w:val="28"/>
          <w:szCs w:val="28"/>
          <w:bdr w:val="none" w:sz="0" w:space="0" w:color="auto" w:frame="1"/>
        </w:rPr>
        <w:t>a.</w:t>
      </w:r>
      <w:r>
        <w:rPr>
          <w:rFonts w:ascii="Times New Roman" w:eastAsia="Times New Roman" w:hAnsi="Times New Roman"/>
          <w:b/>
          <w:bCs/>
          <w:sz w:val="28"/>
          <w:szCs w:val="28"/>
          <w:bdr w:val="none" w:sz="0" w:space="0" w:color="auto" w:frame="1"/>
        </w:rPr>
        <w:t xml:space="preserve"> </w:t>
      </w:r>
      <w:r w:rsidRPr="0079535B">
        <w:rPr>
          <w:rFonts w:ascii="Times New Roman" w:eastAsia="Times New Roman" w:hAnsi="Times New Roman"/>
          <w:bCs/>
          <w:sz w:val="28"/>
          <w:szCs w:val="28"/>
          <w:bdr w:val="none" w:sz="0" w:space="0" w:color="auto" w:frame="1"/>
        </w:rPr>
        <w:t>Là hoạt động phòng ngừa, hạn chế tác động xấu đến môi trường; ứng phó sự cố môi trường; khắc phục ô nhiễm, suy thoái môi trường, cải thiện chất lượng môi trường; sử dụng hợp lý tài nguyên thiên nhiên, đa dạng sinh học và ứng phó với biến đổi khí hậu.</w:t>
      </w:r>
    </w:p>
    <w:p w:rsidR="0079535B" w:rsidRDefault="0079535B" w:rsidP="00E162A2">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 xml:space="preserve">b. Là hoạt động phòng ngừa </w:t>
      </w:r>
      <w:r w:rsidRPr="0079535B">
        <w:rPr>
          <w:rFonts w:ascii="Times New Roman" w:eastAsia="Times New Roman" w:hAnsi="Times New Roman"/>
          <w:bCs/>
          <w:sz w:val="28"/>
          <w:szCs w:val="28"/>
          <w:bdr w:val="none" w:sz="0" w:space="0" w:color="auto" w:frame="1"/>
        </w:rPr>
        <w:t>tác động xấu đến môi trường; ứng phó sự cố môi trường; khắc phục ô nhiễm, suy thoái môi trường, cải thiện chất lượng môi trường; sử dụng hợp lý tài nguyên thiên nhiên, đa dạng sinh học và ứng phó với biến đổi khí hậu.</w:t>
      </w:r>
    </w:p>
    <w:p w:rsidR="0079535B" w:rsidRDefault="0079535B" w:rsidP="00E162A2">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c. Là</w:t>
      </w:r>
      <w:r w:rsidRPr="0079535B">
        <w:rPr>
          <w:rFonts w:ascii="Times New Roman" w:eastAsia="Times New Roman" w:hAnsi="Times New Roman"/>
          <w:bCs/>
          <w:sz w:val="28"/>
          <w:szCs w:val="28"/>
          <w:bdr w:val="none" w:sz="0" w:space="0" w:color="auto" w:frame="1"/>
        </w:rPr>
        <w:t xml:space="preserve"> hoạt động phòng ngừa, hạn chế tác động xấu đến môi trường; ứng phó sự cố môi trường; cải thiện chất lượng môi trường; sử dụng hợp lý tài nguyên thiên nhiên, đa dạng sinh học và ứng phó với biến đổi khí hậu.</w:t>
      </w:r>
    </w:p>
    <w:p w:rsidR="0079535B" w:rsidRDefault="0079535B" w:rsidP="00AD47E9">
      <w:pPr>
        <w:shd w:val="clear" w:color="auto" w:fill="FFFFFF"/>
        <w:spacing w:before="120" w:after="0" w:line="240" w:lineRule="auto"/>
        <w:jc w:val="both"/>
        <w:rPr>
          <w:rFonts w:ascii="Times New Roman" w:eastAsia="Times New Roman" w:hAnsi="Times New Roman"/>
          <w:b/>
          <w:bCs/>
          <w:i/>
          <w:sz w:val="28"/>
          <w:szCs w:val="28"/>
          <w:bdr w:val="none" w:sz="0" w:space="0" w:color="auto" w:frame="1"/>
        </w:rPr>
      </w:pPr>
      <w:r w:rsidRPr="0079535B">
        <w:rPr>
          <w:rFonts w:ascii="Times New Roman" w:eastAsia="Times New Roman" w:hAnsi="Times New Roman"/>
          <w:b/>
          <w:bCs/>
          <w:i/>
          <w:sz w:val="28"/>
          <w:szCs w:val="28"/>
          <w:bdr w:val="none" w:sz="0" w:space="0" w:color="auto" w:frame="1"/>
        </w:rPr>
        <w:t>Đáp án a, Khoản 2, Điều 3, Luật Bảo vệ môi trường.</w:t>
      </w:r>
    </w:p>
    <w:p w:rsidR="0079535B" w:rsidRDefault="0079535B" w:rsidP="00AD47E9">
      <w:pPr>
        <w:shd w:val="clear" w:color="auto" w:fill="FFFFFF"/>
        <w:spacing w:before="120" w:after="0" w:line="240" w:lineRule="auto"/>
        <w:jc w:val="both"/>
        <w:rPr>
          <w:rFonts w:ascii="Times New Roman" w:eastAsia="Times New Roman" w:hAnsi="Times New Roman"/>
          <w:b/>
          <w:bCs/>
          <w:sz w:val="28"/>
          <w:szCs w:val="28"/>
          <w:bdr w:val="none" w:sz="0" w:space="0" w:color="auto" w:frame="1"/>
        </w:rPr>
      </w:pPr>
      <w:r>
        <w:rPr>
          <w:rFonts w:ascii="Times New Roman" w:eastAsia="Times New Roman" w:hAnsi="Times New Roman"/>
          <w:b/>
          <w:bCs/>
          <w:sz w:val="28"/>
          <w:szCs w:val="28"/>
          <w:bdr w:val="none" w:sz="0" w:space="0" w:color="auto" w:frame="1"/>
        </w:rPr>
        <w:t xml:space="preserve">Câu 12. </w:t>
      </w:r>
      <w:r w:rsidRPr="0079535B">
        <w:rPr>
          <w:rFonts w:ascii="Times New Roman" w:eastAsia="Times New Roman" w:hAnsi="Times New Roman"/>
          <w:b/>
          <w:bCs/>
          <w:sz w:val="28"/>
          <w:szCs w:val="28"/>
          <w:bdr w:val="none" w:sz="0" w:space="0" w:color="auto" w:frame="1"/>
        </w:rPr>
        <w:t xml:space="preserve">Đăng ký môi trường là việc </w:t>
      </w:r>
      <w:r>
        <w:rPr>
          <w:rFonts w:ascii="Times New Roman" w:eastAsia="Times New Roman" w:hAnsi="Times New Roman"/>
          <w:b/>
          <w:bCs/>
          <w:sz w:val="28"/>
          <w:szCs w:val="28"/>
          <w:bdr w:val="none" w:sz="0" w:space="0" w:color="auto" w:frame="1"/>
        </w:rPr>
        <w:t>gì?</w:t>
      </w:r>
    </w:p>
    <w:p w:rsidR="0079535B" w:rsidRPr="0079535B" w:rsidRDefault="0079535B" w:rsidP="00E162A2">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sidRPr="0079535B">
        <w:rPr>
          <w:rFonts w:ascii="Times New Roman" w:eastAsia="Times New Roman" w:hAnsi="Times New Roman"/>
          <w:bCs/>
          <w:sz w:val="28"/>
          <w:szCs w:val="28"/>
          <w:bdr w:val="none" w:sz="0" w:space="0" w:color="auto" w:frame="1"/>
        </w:rPr>
        <w:t xml:space="preserve">a. Là việc chủ dự án đầu tư, cơ sở sản xuất, kinh doanh, dịch vụ thực hiện đăng ký với cơ quan quản lý nhà nước các nội dung liên quan đến xả chất thải và biện pháp bảo vệ môi trường </w:t>
      </w:r>
    </w:p>
    <w:p w:rsidR="0079535B" w:rsidRDefault="0079535B" w:rsidP="00E162A2">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sidRPr="0079535B">
        <w:rPr>
          <w:rFonts w:ascii="Times New Roman" w:eastAsia="Times New Roman" w:hAnsi="Times New Roman"/>
          <w:bCs/>
          <w:sz w:val="28"/>
          <w:szCs w:val="28"/>
          <w:bdr w:val="none" w:sz="0" w:space="0" w:color="auto" w:frame="1"/>
        </w:rPr>
        <w:lastRenderedPageBreak/>
        <w:t>b.</w:t>
      </w:r>
      <w:r>
        <w:rPr>
          <w:rFonts w:ascii="Times New Roman" w:eastAsia="Times New Roman" w:hAnsi="Times New Roman"/>
          <w:b/>
          <w:bCs/>
          <w:sz w:val="28"/>
          <w:szCs w:val="28"/>
          <w:bdr w:val="none" w:sz="0" w:space="0" w:color="auto" w:frame="1"/>
        </w:rPr>
        <w:t xml:space="preserve"> </w:t>
      </w:r>
      <w:r w:rsidRPr="0079535B">
        <w:rPr>
          <w:rFonts w:ascii="Times New Roman" w:eastAsia="Times New Roman" w:hAnsi="Times New Roman"/>
          <w:bCs/>
          <w:sz w:val="28"/>
          <w:szCs w:val="28"/>
          <w:bdr w:val="none" w:sz="0" w:space="0" w:color="auto" w:frame="1"/>
        </w:rPr>
        <w:t>Là việc chủ dự án đầu tư, cơ sở sản xuất, kinh doanh, dịch vụ thực hiện đăng ký với cơ quan quản lý nhà nước các nội dung liên quan đến xả chất thải và biện pháp bảo vệ môi trường của dự án đầu tư, cơ sở sản xuất, kinh doanh, dịch vụ (sau đây gọi chung là dự án đầu tư, cơ sở).</w:t>
      </w:r>
    </w:p>
    <w:p w:rsidR="0079535B" w:rsidRDefault="0079535B" w:rsidP="00E162A2">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c. L</w:t>
      </w:r>
      <w:r w:rsidRPr="0079535B">
        <w:rPr>
          <w:rFonts w:ascii="Times New Roman" w:eastAsia="Times New Roman" w:hAnsi="Times New Roman"/>
          <w:bCs/>
          <w:sz w:val="28"/>
          <w:szCs w:val="28"/>
          <w:bdr w:val="none" w:sz="0" w:space="0" w:color="auto" w:frame="1"/>
        </w:rPr>
        <w:t>à việc cơ sở sản xuất, kinh doanh, dịch vụ thực hiện đăng ký với cơ quan quản lý nhà nước các nội dung liên quan đến xả chất thải và biện pháp bảo vệ cơ sở sản xuất, kinh doanh, dịch vụ (sau đây gọi chung là dự án đầu tư, cơ sở).</w:t>
      </w:r>
    </w:p>
    <w:p w:rsidR="0079535B" w:rsidRPr="0072331B" w:rsidRDefault="0079535B" w:rsidP="00E162A2">
      <w:pPr>
        <w:shd w:val="clear" w:color="auto" w:fill="FFFFFF"/>
        <w:spacing w:before="120" w:after="0" w:line="240" w:lineRule="auto"/>
        <w:ind w:firstLine="720"/>
        <w:jc w:val="both"/>
        <w:rPr>
          <w:rFonts w:ascii="Times New Roman" w:eastAsia="Times New Roman" w:hAnsi="Times New Roman"/>
          <w:b/>
          <w:bCs/>
          <w:i/>
          <w:sz w:val="28"/>
          <w:szCs w:val="28"/>
          <w:bdr w:val="none" w:sz="0" w:space="0" w:color="auto" w:frame="1"/>
        </w:rPr>
      </w:pPr>
      <w:r w:rsidRPr="0072331B">
        <w:rPr>
          <w:rFonts w:ascii="Times New Roman" w:eastAsia="Times New Roman" w:hAnsi="Times New Roman"/>
          <w:b/>
          <w:bCs/>
          <w:i/>
          <w:sz w:val="28"/>
          <w:szCs w:val="28"/>
          <w:bdr w:val="none" w:sz="0" w:space="0" w:color="auto" w:frame="1"/>
        </w:rPr>
        <w:t>Đáp án b, Khoản 9, Điều 3, Luật Bảo vệ môi trường.</w:t>
      </w:r>
    </w:p>
    <w:p w:rsidR="0072331B" w:rsidRPr="0072331B" w:rsidRDefault="0079535B" w:rsidP="00AD47E9">
      <w:pPr>
        <w:shd w:val="clear" w:color="auto" w:fill="FFFFFF"/>
        <w:spacing w:before="120" w:after="0" w:line="240" w:lineRule="auto"/>
        <w:jc w:val="both"/>
        <w:rPr>
          <w:rFonts w:ascii="Times New Roman" w:eastAsia="Times New Roman" w:hAnsi="Times New Roman"/>
          <w:b/>
          <w:bCs/>
          <w:sz w:val="28"/>
          <w:szCs w:val="28"/>
          <w:bdr w:val="none" w:sz="0" w:space="0" w:color="auto" w:frame="1"/>
        </w:rPr>
      </w:pPr>
      <w:r w:rsidRPr="0072331B">
        <w:rPr>
          <w:rFonts w:ascii="Times New Roman" w:eastAsia="Times New Roman" w:hAnsi="Times New Roman"/>
          <w:b/>
          <w:bCs/>
          <w:sz w:val="28"/>
          <w:szCs w:val="28"/>
          <w:bdr w:val="none" w:sz="0" w:space="0" w:color="auto" w:frame="1"/>
        </w:rPr>
        <w:t>Câu 13.</w:t>
      </w:r>
      <w:r w:rsidR="0072331B" w:rsidRPr="0072331B">
        <w:rPr>
          <w:b/>
        </w:rPr>
        <w:t xml:space="preserve"> </w:t>
      </w:r>
      <w:r w:rsidR="0072331B" w:rsidRPr="0072331B">
        <w:rPr>
          <w:rFonts w:ascii="Times New Roman" w:eastAsia="Times New Roman" w:hAnsi="Times New Roman"/>
          <w:b/>
          <w:bCs/>
          <w:sz w:val="28"/>
          <w:szCs w:val="28"/>
          <w:bdr w:val="none" w:sz="0" w:space="0" w:color="auto" w:frame="1"/>
        </w:rPr>
        <w:t xml:space="preserve">Sự cố môi trường? </w:t>
      </w:r>
    </w:p>
    <w:p w:rsidR="0079535B" w:rsidRDefault="0072331B" w:rsidP="00E162A2">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 xml:space="preserve">a. </w:t>
      </w:r>
      <w:r w:rsidRPr="0072331B">
        <w:rPr>
          <w:rFonts w:ascii="Times New Roman" w:eastAsia="Times New Roman" w:hAnsi="Times New Roman"/>
          <w:bCs/>
          <w:sz w:val="28"/>
          <w:szCs w:val="28"/>
          <w:bdr w:val="none" w:sz="0" w:space="0" w:color="auto" w:frame="1"/>
        </w:rPr>
        <w:t xml:space="preserve"> là sự cố xảy ra trong hoạt động của con người hoặc do biến đổi bất thường của tự nhiên, gây ô nhiễm, suy thoái môi trường nghiêm trọng</w:t>
      </w:r>
      <w:r>
        <w:rPr>
          <w:rFonts w:ascii="Times New Roman" w:eastAsia="Times New Roman" w:hAnsi="Times New Roman"/>
          <w:bCs/>
          <w:sz w:val="28"/>
          <w:szCs w:val="28"/>
          <w:bdr w:val="none" w:sz="0" w:space="0" w:color="auto" w:frame="1"/>
        </w:rPr>
        <w:t>.</w:t>
      </w:r>
    </w:p>
    <w:p w:rsidR="0072331B" w:rsidRDefault="0072331B" w:rsidP="00E162A2">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b. L</w:t>
      </w:r>
      <w:r w:rsidRPr="0072331B">
        <w:rPr>
          <w:rFonts w:ascii="Times New Roman" w:eastAsia="Times New Roman" w:hAnsi="Times New Roman"/>
          <w:bCs/>
          <w:sz w:val="28"/>
          <w:szCs w:val="28"/>
          <w:bdr w:val="none" w:sz="0" w:space="0" w:color="auto" w:frame="1"/>
        </w:rPr>
        <w:t>à sự cố xảy ra trong quá trình hoạt động của con người gây ô nhiễm, suy thoái môi trường nghiêm trọng</w:t>
      </w:r>
      <w:r>
        <w:rPr>
          <w:rFonts w:ascii="Times New Roman" w:eastAsia="Times New Roman" w:hAnsi="Times New Roman"/>
          <w:bCs/>
          <w:sz w:val="28"/>
          <w:szCs w:val="28"/>
          <w:bdr w:val="none" w:sz="0" w:space="0" w:color="auto" w:frame="1"/>
        </w:rPr>
        <w:t>.</w:t>
      </w:r>
    </w:p>
    <w:p w:rsidR="0072331B" w:rsidRDefault="0072331B" w:rsidP="00AD47E9">
      <w:pPr>
        <w:shd w:val="clear" w:color="auto" w:fill="FFFFFF"/>
        <w:spacing w:before="120" w:after="0" w:line="240" w:lineRule="auto"/>
        <w:jc w:val="both"/>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c. L</w:t>
      </w:r>
      <w:r w:rsidRPr="0072331B">
        <w:rPr>
          <w:rFonts w:ascii="Times New Roman" w:eastAsia="Times New Roman" w:hAnsi="Times New Roman"/>
          <w:bCs/>
          <w:sz w:val="28"/>
          <w:szCs w:val="28"/>
          <w:bdr w:val="none" w:sz="0" w:space="0" w:color="auto" w:frame="1"/>
        </w:rPr>
        <w:t>à sự cố xảy ra trong quá trình hoạt động của con người hoặc do biến đổi bất thường của tự nhiên, gây ô nhiễm, suy thoái môi trường nghiêm trọng</w:t>
      </w:r>
      <w:r>
        <w:rPr>
          <w:rFonts w:ascii="Times New Roman" w:eastAsia="Times New Roman" w:hAnsi="Times New Roman"/>
          <w:bCs/>
          <w:sz w:val="28"/>
          <w:szCs w:val="28"/>
          <w:bdr w:val="none" w:sz="0" w:space="0" w:color="auto" w:frame="1"/>
        </w:rPr>
        <w:t>.</w:t>
      </w:r>
    </w:p>
    <w:p w:rsidR="0072331B" w:rsidRDefault="0072331B" w:rsidP="00E162A2">
      <w:pPr>
        <w:shd w:val="clear" w:color="auto" w:fill="FFFFFF"/>
        <w:spacing w:before="120" w:after="0" w:line="240" w:lineRule="auto"/>
        <w:ind w:firstLine="720"/>
        <w:jc w:val="both"/>
        <w:rPr>
          <w:rFonts w:ascii="Times New Roman" w:eastAsia="Times New Roman" w:hAnsi="Times New Roman"/>
          <w:b/>
          <w:bCs/>
          <w:i/>
          <w:sz w:val="28"/>
          <w:szCs w:val="28"/>
          <w:bdr w:val="none" w:sz="0" w:space="0" w:color="auto" w:frame="1"/>
        </w:rPr>
      </w:pPr>
      <w:r w:rsidRPr="0072331B">
        <w:rPr>
          <w:rFonts w:ascii="Times New Roman" w:eastAsia="Times New Roman" w:hAnsi="Times New Roman"/>
          <w:b/>
          <w:bCs/>
          <w:i/>
          <w:sz w:val="28"/>
          <w:szCs w:val="28"/>
          <w:bdr w:val="none" w:sz="0" w:space="0" w:color="auto" w:frame="1"/>
        </w:rPr>
        <w:t>Đáp án c, Khoản 14, Điều 3, Luật Bảo vệ môi trường.</w:t>
      </w:r>
    </w:p>
    <w:p w:rsidR="0072331B" w:rsidRPr="0068560F" w:rsidRDefault="0072331B" w:rsidP="00E162A2">
      <w:pPr>
        <w:shd w:val="clear" w:color="auto" w:fill="FFFFFF"/>
        <w:spacing w:before="120" w:after="0" w:line="240" w:lineRule="auto"/>
        <w:jc w:val="both"/>
        <w:rPr>
          <w:rFonts w:ascii="Times New Roman" w:eastAsia="Times New Roman" w:hAnsi="Times New Roman"/>
          <w:b/>
          <w:bCs/>
          <w:sz w:val="28"/>
          <w:szCs w:val="28"/>
          <w:bdr w:val="none" w:sz="0" w:space="0" w:color="auto" w:frame="1"/>
        </w:rPr>
      </w:pPr>
      <w:r w:rsidRPr="0068560F">
        <w:rPr>
          <w:rFonts w:ascii="Times New Roman" w:eastAsia="Times New Roman" w:hAnsi="Times New Roman"/>
          <w:b/>
          <w:bCs/>
          <w:sz w:val="28"/>
          <w:szCs w:val="28"/>
          <w:bdr w:val="none" w:sz="0" w:space="0" w:color="auto" w:frame="1"/>
        </w:rPr>
        <w:t>Câu 14.</w:t>
      </w:r>
      <w:r w:rsidRPr="0068560F">
        <w:t xml:space="preserve"> </w:t>
      </w:r>
      <w:r w:rsidRPr="0068560F">
        <w:rPr>
          <w:rFonts w:ascii="Times New Roman" w:eastAsia="Times New Roman" w:hAnsi="Times New Roman"/>
          <w:b/>
          <w:bCs/>
          <w:sz w:val="28"/>
          <w:szCs w:val="28"/>
          <w:bdr w:val="none" w:sz="0" w:space="0" w:color="auto" w:frame="1"/>
        </w:rPr>
        <w:t xml:space="preserve">Giấy phép môi trường? </w:t>
      </w:r>
    </w:p>
    <w:p w:rsidR="0072331B" w:rsidRPr="0072331B" w:rsidRDefault="0072331B" w:rsidP="00E162A2">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sidRPr="0072331B">
        <w:rPr>
          <w:rFonts w:ascii="Times New Roman" w:eastAsia="Times New Roman" w:hAnsi="Times New Roman"/>
          <w:bCs/>
          <w:sz w:val="28"/>
          <w:szCs w:val="28"/>
          <w:bdr w:val="none" w:sz="0" w:space="0" w:color="auto" w:frame="1"/>
        </w:rPr>
        <w:t>a</w:t>
      </w:r>
      <w:r>
        <w:rPr>
          <w:rFonts w:ascii="Times New Roman" w:eastAsia="Times New Roman" w:hAnsi="Times New Roman"/>
          <w:b/>
          <w:bCs/>
          <w:i/>
          <w:sz w:val="28"/>
          <w:szCs w:val="28"/>
          <w:bdr w:val="none" w:sz="0" w:space="0" w:color="auto" w:frame="1"/>
        </w:rPr>
        <w:t xml:space="preserve">. </w:t>
      </w:r>
      <w:r w:rsidRPr="0072331B">
        <w:rPr>
          <w:rFonts w:ascii="Times New Roman" w:eastAsia="Times New Roman" w:hAnsi="Times New Roman"/>
          <w:bCs/>
          <w:sz w:val="28"/>
          <w:szCs w:val="28"/>
          <w:bdr w:val="none" w:sz="0" w:space="0" w:color="auto" w:frame="1"/>
        </w:rPr>
        <w:t>Là văn bản do cơ quan quản lý nhà nước có thẩm quyền cấp cho tổ chức, cá nhân có hoạt động sản xuất, kinh doanh, dịch vụ được phép xả chất thải ra môi trường, quản lý chất thải, nhập khẩu phế liệu từ nước ngoài làm nguyên liệu sản xuất kèm theo yêu cầu, điều kiện về bảo vệ môi trường theo quy định của pháp luật.</w:t>
      </w:r>
    </w:p>
    <w:p w:rsidR="0072331B" w:rsidRPr="0072331B" w:rsidRDefault="0072331B" w:rsidP="00E162A2">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sidRPr="0072331B">
        <w:rPr>
          <w:rFonts w:ascii="Times New Roman" w:eastAsia="Times New Roman" w:hAnsi="Times New Roman"/>
          <w:bCs/>
          <w:sz w:val="28"/>
          <w:szCs w:val="28"/>
          <w:bdr w:val="none" w:sz="0" w:space="0" w:color="auto" w:frame="1"/>
        </w:rPr>
        <w:t>b. Là văn bản do cơ quan nhà nước có thẩm quyền cấp cho tổ chức, cá nhân có hoạt động sản xuất, kinh doanh, dịch vụ được phép xả chất thải ra môi trường, quản lý chất thải, nhập khẩu phế liệu từ nước ngoài làm nguyên liệu sản xuất kèm theo yêu cầu, điều kiện về bảo vệ môi trường theo quy định của pháp luật.</w:t>
      </w:r>
    </w:p>
    <w:p w:rsidR="0072331B" w:rsidRPr="0072331B" w:rsidRDefault="0072331B" w:rsidP="00E162A2">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sidRPr="0072331B">
        <w:rPr>
          <w:rFonts w:ascii="Times New Roman" w:eastAsia="Times New Roman" w:hAnsi="Times New Roman"/>
          <w:bCs/>
          <w:sz w:val="28"/>
          <w:szCs w:val="28"/>
          <w:bdr w:val="none" w:sz="0" w:space="0" w:color="auto" w:frame="1"/>
        </w:rPr>
        <w:t>c. Là văn bản do cơ quan quản lý nhà nước có thẩm quyền cấp cho tổ chức, cá nhân có hoạt động sản xuất, kinh doanh, dịch vụ được phép xả chất thải ra môi trường.</w:t>
      </w:r>
    </w:p>
    <w:p w:rsidR="0072331B" w:rsidRDefault="0072331B" w:rsidP="00E162A2">
      <w:pPr>
        <w:shd w:val="clear" w:color="auto" w:fill="FFFFFF"/>
        <w:spacing w:before="120" w:after="0" w:line="240" w:lineRule="auto"/>
        <w:ind w:firstLine="720"/>
        <w:jc w:val="both"/>
        <w:rPr>
          <w:rFonts w:ascii="Times New Roman" w:eastAsia="Times New Roman" w:hAnsi="Times New Roman"/>
          <w:b/>
          <w:bCs/>
          <w:i/>
          <w:sz w:val="28"/>
          <w:szCs w:val="28"/>
          <w:bdr w:val="none" w:sz="0" w:space="0" w:color="auto" w:frame="1"/>
        </w:rPr>
      </w:pPr>
      <w:r w:rsidRPr="0072331B">
        <w:rPr>
          <w:rFonts w:ascii="Times New Roman" w:eastAsia="Times New Roman" w:hAnsi="Times New Roman"/>
          <w:b/>
          <w:bCs/>
          <w:i/>
          <w:sz w:val="28"/>
          <w:szCs w:val="28"/>
          <w:bdr w:val="none" w:sz="0" w:space="0" w:color="auto" w:frame="1"/>
        </w:rPr>
        <w:t>Đáp án a, Khoản 8, Điều 3, Luật Bảo vệ môi trường.</w:t>
      </w:r>
    </w:p>
    <w:p w:rsidR="0013188E" w:rsidRPr="0013188E" w:rsidRDefault="0072331B" w:rsidP="00E162A2">
      <w:pPr>
        <w:shd w:val="clear" w:color="auto" w:fill="FFFFFF"/>
        <w:spacing w:before="120" w:after="0" w:line="240" w:lineRule="auto"/>
        <w:ind w:firstLine="360"/>
        <w:jc w:val="both"/>
        <w:rPr>
          <w:rFonts w:ascii="Times New Roman" w:eastAsia="Times New Roman" w:hAnsi="Times New Roman"/>
          <w:b/>
          <w:bCs/>
          <w:sz w:val="28"/>
          <w:szCs w:val="28"/>
          <w:bdr w:val="none" w:sz="0" w:space="0" w:color="auto" w:frame="1"/>
        </w:rPr>
      </w:pPr>
      <w:r w:rsidRPr="0013188E">
        <w:rPr>
          <w:rFonts w:ascii="Times New Roman" w:eastAsia="Times New Roman" w:hAnsi="Times New Roman"/>
          <w:b/>
          <w:bCs/>
          <w:sz w:val="28"/>
          <w:szCs w:val="28"/>
          <w:bdr w:val="none" w:sz="0" w:space="0" w:color="auto" w:frame="1"/>
        </w:rPr>
        <w:t xml:space="preserve">Câu 15. </w:t>
      </w:r>
      <w:r w:rsidR="0013188E" w:rsidRPr="0013188E">
        <w:rPr>
          <w:rFonts w:ascii="Times New Roman" w:eastAsia="Times New Roman" w:hAnsi="Times New Roman"/>
          <w:b/>
          <w:bCs/>
          <w:sz w:val="28"/>
          <w:szCs w:val="28"/>
          <w:bdr w:val="none" w:sz="0" w:space="0" w:color="auto" w:frame="1"/>
        </w:rPr>
        <w:t>Chất thải rắn</w:t>
      </w:r>
      <w:r w:rsidR="0013188E">
        <w:rPr>
          <w:rFonts w:ascii="Times New Roman" w:eastAsia="Times New Roman" w:hAnsi="Times New Roman"/>
          <w:b/>
          <w:bCs/>
          <w:sz w:val="28"/>
          <w:szCs w:val="28"/>
          <w:bdr w:val="none" w:sz="0" w:space="0" w:color="auto" w:frame="1"/>
        </w:rPr>
        <w:t xml:space="preserve"> chất </w:t>
      </w:r>
      <w:r w:rsidR="0013188E" w:rsidRPr="0013188E">
        <w:rPr>
          <w:rFonts w:ascii="Times New Roman" w:eastAsia="Times New Roman" w:hAnsi="Times New Roman"/>
          <w:b/>
          <w:bCs/>
          <w:sz w:val="28"/>
          <w:szCs w:val="28"/>
          <w:bdr w:val="none" w:sz="0" w:space="0" w:color="auto" w:frame="1"/>
        </w:rPr>
        <w:t>gì?</w:t>
      </w:r>
    </w:p>
    <w:p w:rsidR="0072331B" w:rsidRPr="0013188E" w:rsidRDefault="0013188E" w:rsidP="0013188E">
      <w:pPr>
        <w:pStyle w:val="ListParagraph"/>
        <w:numPr>
          <w:ilvl w:val="0"/>
          <w:numId w:val="20"/>
        </w:numPr>
        <w:shd w:val="clear" w:color="auto" w:fill="FFFFFF"/>
        <w:spacing w:before="120" w:after="0" w:line="240" w:lineRule="auto"/>
        <w:jc w:val="both"/>
        <w:rPr>
          <w:rFonts w:ascii="Times New Roman" w:eastAsia="Times New Roman" w:hAnsi="Times New Roman"/>
          <w:bCs/>
          <w:sz w:val="28"/>
          <w:szCs w:val="28"/>
          <w:bdr w:val="none" w:sz="0" w:space="0" w:color="auto" w:frame="1"/>
        </w:rPr>
      </w:pPr>
      <w:r w:rsidRPr="0013188E">
        <w:rPr>
          <w:rFonts w:ascii="Times New Roman" w:eastAsia="Times New Roman" w:hAnsi="Times New Roman"/>
          <w:bCs/>
          <w:sz w:val="28"/>
          <w:szCs w:val="28"/>
          <w:bdr w:val="none" w:sz="0" w:space="0" w:color="auto" w:frame="1"/>
        </w:rPr>
        <w:t xml:space="preserve">là chất thải ở thể rắn </w:t>
      </w:r>
    </w:p>
    <w:p w:rsidR="0013188E" w:rsidRPr="0013188E" w:rsidRDefault="0013188E" w:rsidP="0013188E">
      <w:pPr>
        <w:pStyle w:val="ListParagraph"/>
        <w:numPr>
          <w:ilvl w:val="0"/>
          <w:numId w:val="20"/>
        </w:numPr>
        <w:rPr>
          <w:rFonts w:ascii="Times New Roman" w:eastAsia="Times New Roman" w:hAnsi="Times New Roman"/>
          <w:bCs/>
          <w:sz w:val="28"/>
          <w:szCs w:val="28"/>
          <w:bdr w:val="none" w:sz="0" w:space="0" w:color="auto" w:frame="1"/>
        </w:rPr>
      </w:pPr>
      <w:r w:rsidRPr="0013188E">
        <w:rPr>
          <w:rFonts w:ascii="Times New Roman" w:eastAsia="Times New Roman" w:hAnsi="Times New Roman"/>
          <w:bCs/>
          <w:sz w:val="28"/>
          <w:szCs w:val="28"/>
          <w:bdr w:val="none" w:sz="0" w:space="0" w:color="auto" w:frame="1"/>
        </w:rPr>
        <w:t>là chất thải ở thể rắn hoặc bùn thải</w:t>
      </w:r>
    </w:p>
    <w:p w:rsidR="0013188E" w:rsidRPr="0013188E" w:rsidRDefault="0013188E" w:rsidP="0013188E">
      <w:pPr>
        <w:pStyle w:val="ListParagraph"/>
        <w:numPr>
          <w:ilvl w:val="0"/>
          <w:numId w:val="20"/>
        </w:numPr>
        <w:rPr>
          <w:rFonts w:ascii="Times New Roman" w:eastAsia="Times New Roman" w:hAnsi="Times New Roman"/>
          <w:bCs/>
          <w:sz w:val="28"/>
          <w:szCs w:val="28"/>
          <w:bdr w:val="none" w:sz="0" w:space="0" w:color="auto" w:frame="1"/>
        </w:rPr>
      </w:pPr>
      <w:r w:rsidRPr="0013188E">
        <w:rPr>
          <w:rFonts w:ascii="Times New Roman" w:eastAsia="Times New Roman" w:hAnsi="Times New Roman"/>
          <w:bCs/>
          <w:sz w:val="28"/>
          <w:szCs w:val="28"/>
          <w:bdr w:val="none" w:sz="0" w:space="0" w:color="auto" w:frame="1"/>
        </w:rPr>
        <w:t>là chất thải ở thể rắn và bùn thải</w:t>
      </w:r>
    </w:p>
    <w:p w:rsidR="0013188E" w:rsidRDefault="0013188E" w:rsidP="0013188E">
      <w:pPr>
        <w:pStyle w:val="ListParagraph"/>
        <w:shd w:val="clear" w:color="auto" w:fill="FFFFFF"/>
        <w:spacing w:before="120" w:after="0" w:line="240" w:lineRule="auto"/>
        <w:jc w:val="both"/>
        <w:rPr>
          <w:rFonts w:ascii="Times New Roman" w:eastAsia="Times New Roman" w:hAnsi="Times New Roman"/>
          <w:b/>
          <w:bCs/>
          <w:i/>
          <w:sz w:val="28"/>
          <w:szCs w:val="28"/>
          <w:bdr w:val="none" w:sz="0" w:space="0" w:color="auto" w:frame="1"/>
        </w:rPr>
      </w:pPr>
      <w:r w:rsidRPr="0013188E">
        <w:rPr>
          <w:rFonts w:ascii="Times New Roman" w:eastAsia="Times New Roman" w:hAnsi="Times New Roman"/>
          <w:b/>
          <w:bCs/>
          <w:i/>
          <w:sz w:val="28"/>
          <w:szCs w:val="28"/>
          <w:bdr w:val="none" w:sz="0" w:space="0" w:color="auto" w:frame="1"/>
        </w:rPr>
        <w:lastRenderedPageBreak/>
        <w:t xml:space="preserve">Đáp án </w:t>
      </w:r>
      <w:r>
        <w:rPr>
          <w:rFonts w:ascii="Times New Roman" w:eastAsia="Times New Roman" w:hAnsi="Times New Roman"/>
          <w:b/>
          <w:bCs/>
          <w:i/>
          <w:sz w:val="28"/>
          <w:szCs w:val="28"/>
          <w:bdr w:val="none" w:sz="0" w:space="0" w:color="auto" w:frame="1"/>
        </w:rPr>
        <w:t>b</w:t>
      </w:r>
      <w:r w:rsidRPr="0013188E">
        <w:rPr>
          <w:rFonts w:ascii="Times New Roman" w:eastAsia="Times New Roman" w:hAnsi="Times New Roman"/>
          <w:b/>
          <w:bCs/>
          <w:i/>
          <w:sz w:val="28"/>
          <w:szCs w:val="28"/>
          <w:bdr w:val="none" w:sz="0" w:space="0" w:color="auto" w:frame="1"/>
        </w:rPr>
        <w:t xml:space="preserve">, Khoản </w:t>
      </w:r>
      <w:r>
        <w:rPr>
          <w:rFonts w:ascii="Times New Roman" w:eastAsia="Times New Roman" w:hAnsi="Times New Roman"/>
          <w:b/>
          <w:bCs/>
          <w:i/>
          <w:sz w:val="28"/>
          <w:szCs w:val="28"/>
          <w:bdr w:val="none" w:sz="0" w:space="0" w:color="auto" w:frame="1"/>
        </w:rPr>
        <w:t>19</w:t>
      </w:r>
      <w:r w:rsidRPr="0013188E">
        <w:rPr>
          <w:rFonts w:ascii="Times New Roman" w:eastAsia="Times New Roman" w:hAnsi="Times New Roman"/>
          <w:b/>
          <w:bCs/>
          <w:i/>
          <w:sz w:val="28"/>
          <w:szCs w:val="28"/>
          <w:bdr w:val="none" w:sz="0" w:space="0" w:color="auto" w:frame="1"/>
        </w:rPr>
        <w:t>, Điều 3, Luật Bảo vệ môi trường.</w:t>
      </w:r>
    </w:p>
    <w:p w:rsidR="0013188E" w:rsidRPr="0068560F" w:rsidRDefault="0013188E" w:rsidP="0068560F">
      <w:pPr>
        <w:shd w:val="clear" w:color="auto" w:fill="FFFFFF"/>
        <w:spacing w:before="120" w:after="0" w:line="240" w:lineRule="auto"/>
        <w:jc w:val="both"/>
        <w:rPr>
          <w:rFonts w:ascii="Times New Roman" w:eastAsia="Times New Roman" w:hAnsi="Times New Roman"/>
          <w:b/>
          <w:bCs/>
          <w:sz w:val="28"/>
          <w:szCs w:val="28"/>
          <w:bdr w:val="none" w:sz="0" w:space="0" w:color="auto" w:frame="1"/>
        </w:rPr>
      </w:pPr>
      <w:r w:rsidRPr="0068560F">
        <w:rPr>
          <w:rFonts w:ascii="Times New Roman" w:eastAsia="Times New Roman" w:hAnsi="Times New Roman"/>
          <w:b/>
          <w:bCs/>
          <w:sz w:val="28"/>
          <w:szCs w:val="28"/>
          <w:bdr w:val="none" w:sz="0" w:space="0" w:color="auto" w:frame="1"/>
        </w:rPr>
        <w:t>Câu 16.</w:t>
      </w:r>
      <w:r w:rsidRPr="0013188E">
        <w:t xml:space="preserve"> </w:t>
      </w:r>
      <w:r w:rsidRPr="0068560F">
        <w:rPr>
          <w:rFonts w:ascii="Times New Roman" w:eastAsia="Times New Roman" w:hAnsi="Times New Roman"/>
          <w:b/>
          <w:bCs/>
          <w:sz w:val="28"/>
          <w:szCs w:val="28"/>
          <w:bdr w:val="none" w:sz="0" w:space="0" w:color="auto" w:frame="1"/>
        </w:rPr>
        <w:t xml:space="preserve">Chất thải nguy hại là chất gì? </w:t>
      </w:r>
    </w:p>
    <w:p w:rsidR="0013188E" w:rsidRPr="0013188E" w:rsidRDefault="0013188E" w:rsidP="00D76395">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sidRPr="0013188E">
        <w:rPr>
          <w:rFonts w:ascii="Times New Roman" w:eastAsia="Times New Roman" w:hAnsi="Times New Roman"/>
          <w:bCs/>
          <w:sz w:val="28"/>
          <w:szCs w:val="28"/>
          <w:bdr w:val="none" w:sz="0" w:space="0" w:color="auto" w:frame="1"/>
        </w:rPr>
        <w:t>a.</w:t>
      </w:r>
      <w:r>
        <w:rPr>
          <w:rFonts w:ascii="Times New Roman" w:eastAsia="Times New Roman" w:hAnsi="Times New Roman"/>
          <w:b/>
          <w:bCs/>
          <w:i/>
          <w:sz w:val="28"/>
          <w:szCs w:val="28"/>
          <w:bdr w:val="none" w:sz="0" w:space="0" w:color="auto" w:frame="1"/>
        </w:rPr>
        <w:t xml:space="preserve"> </w:t>
      </w:r>
      <w:r w:rsidRPr="0013188E">
        <w:rPr>
          <w:rFonts w:ascii="Times New Roman" w:eastAsia="Times New Roman" w:hAnsi="Times New Roman"/>
          <w:b/>
          <w:bCs/>
          <w:i/>
          <w:sz w:val="28"/>
          <w:szCs w:val="28"/>
          <w:bdr w:val="none" w:sz="0" w:space="0" w:color="auto" w:frame="1"/>
        </w:rPr>
        <w:t xml:space="preserve"> </w:t>
      </w:r>
      <w:r w:rsidRPr="0013188E">
        <w:rPr>
          <w:rFonts w:ascii="Times New Roman" w:eastAsia="Times New Roman" w:hAnsi="Times New Roman"/>
          <w:bCs/>
          <w:sz w:val="28"/>
          <w:szCs w:val="28"/>
          <w:bdr w:val="none" w:sz="0" w:space="0" w:color="auto" w:frame="1"/>
        </w:rPr>
        <w:t>Là chất thải chứa yếu tố độc hại, phóng xạ, dễ cháy, dễ nổ, gây ăn mòn, gây nhiễm độc hoặc có đặc tính nguy hại khác.</w:t>
      </w:r>
    </w:p>
    <w:p w:rsidR="0013188E" w:rsidRPr="0013188E" w:rsidRDefault="0013188E" w:rsidP="00D76395">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sidRPr="0013188E">
        <w:rPr>
          <w:rFonts w:ascii="Times New Roman" w:eastAsia="Times New Roman" w:hAnsi="Times New Roman"/>
          <w:bCs/>
          <w:sz w:val="28"/>
          <w:szCs w:val="28"/>
          <w:bdr w:val="none" w:sz="0" w:space="0" w:color="auto" w:frame="1"/>
        </w:rPr>
        <w:t>b.</w:t>
      </w:r>
      <w:r w:rsidRPr="0013188E">
        <w:rPr>
          <w:rFonts w:ascii="Times New Roman" w:hAnsi="Times New Roman"/>
          <w:sz w:val="28"/>
          <w:szCs w:val="28"/>
        </w:rPr>
        <w:t xml:space="preserve"> Là</w:t>
      </w:r>
      <w:r w:rsidRPr="0013188E">
        <w:rPr>
          <w:rFonts w:ascii="Times New Roman" w:eastAsia="Times New Roman" w:hAnsi="Times New Roman"/>
          <w:bCs/>
          <w:sz w:val="28"/>
          <w:szCs w:val="28"/>
          <w:bdr w:val="none" w:sz="0" w:space="0" w:color="auto" w:frame="1"/>
        </w:rPr>
        <w:t xml:space="preserve"> chất thải chứa yếu tố độc hại, phóng xạ, lây nhiễm, dễ cháy, dễ nổ, gây nhiễm độc hoặc có đặc tính nguy hại khác.</w:t>
      </w:r>
    </w:p>
    <w:p w:rsidR="0013188E" w:rsidRPr="0013188E" w:rsidRDefault="0013188E" w:rsidP="00D76395">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sidRPr="0013188E">
        <w:rPr>
          <w:rFonts w:ascii="Times New Roman" w:eastAsia="Times New Roman" w:hAnsi="Times New Roman"/>
          <w:bCs/>
          <w:sz w:val="28"/>
          <w:szCs w:val="28"/>
          <w:bdr w:val="none" w:sz="0" w:space="0" w:color="auto" w:frame="1"/>
        </w:rPr>
        <w:t>c. Là chất thải chứa yếu tố độc hại, phóng xạ, lây nhiễm, dễ cháy, dễ nổ, gây ăn mòn, gây nhiễm độc hoặc có đặc tính nguy hại khác.</w:t>
      </w:r>
    </w:p>
    <w:p w:rsidR="0013188E" w:rsidRDefault="0013188E" w:rsidP="0013188E">
      <w:pPr>
        <w:shd w:val="clear" w:color="auto" w:fill="FFFFFF"/>
        <w:spacing w:before="120" w:after="0" w:line="240" w:lineRule="auto"/>
        <w:jc w:val="both"/>
        <w:rPr>
          <w:rFonts w:ascii="Times New Roman" w:eastAsia="Times New Roman" w:hAnsi="Times New Roman"/>
          <w:b/>
          <w:bCs/>
          <w:i/>
          <w:sz w:val="28"/>
          <w:szCs w:val="28"/>
          <w:bdr w:val="none" w:sz="0" w:space="0" w:color="auto" w:frame="1"/>
        </w:rPr>
      </w:pPr>
      <w:r w:rsidRPr="0013188E">
        <w:rPr>
          <w:rFonts w:ascii="Times New Roman" w:eastAsia="Times New Roman" w:hAnsi="Times New Roman"/>
          <w:b/>
          <w:bCs/>
          <w:i/>
          <w:sz w:val="28"/>
          <w:szCs w:val="28"/>
          <w:bdr w:val="none" w:sz="0" w:space="0" w:color="auto" w:frame="1"/>
        </w:rPr>
        <w:t>Đáp án c, Khoản 20, Điều 3, Luật Bảo vệ môi trường.</w:t>
      </w:r>
    </w:p>
    <w:p w:rsidR="0013188E" w:rsidRPr="0013188E" w:rsidRDefault="0013188E" w:rsidP="0013188E">
      <w:pPr>
        <w:shd w:val="clear" w:color="auto" w:fill="FFFFFF"/>
        <w:spacing w:before="120" w:after="0" w:line="240" w:lineRule="auto"/>
        <w:jc w:val="both"/>
        <w:rPr>
          <w:rFonts w:ascii="Times New Roman" w:eastAsia="Times New Roman" w:hAnsi="Times New Roman"/>
          <w:b/>
          <w:bCs/>
          <w:sz w:val="28"/>
          <w:szCs w:val="28"/>
          <w:bdr w:val="none" w:sz="0" w:space="0" w:color="auto" w:frame="1"/>
        </w:rPr>
      </w:pPr>
      <w:r w:rsidRPr="0013188E">
        <w:rPr>
          <w:rFonts w:ascii="Times New Roman" w:eastAsia="Times New Roman" w:hAnsi="Times New Roman"/>
          <w:b/>
          <w:bCs/>
          <w:sz w:val="28"/>
          <w:szCs w:val="28"/>
          <w:bdr w:val="none" w:sz="0" w:space="0" w:color="auto" w:frame="1"/>
        </w:rPr>
        <w:t xml:space="preserve">Câu 17. Phế liệu là vật liệu gì? </w:t>
      </w:r>
    </w:p>
    <w:p w:rsidR="0013188E" w:rsidRPr="0013188E" w:rsidRDefault="0013188E" w:rsidP="00D76395">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sidRPr="0013188E">
        <w:rPr>
          <w:rFonts w:ascii="Times New Roman" w:eastAsia="Times New Roman" w:hAnsi="Times New Roman"/>
          <w:bCs/>
          <w:sz w:val="28"/>
          <w:szCs w:val="28"/>
          <w:bdr w:val="none" w:sz="0" w:space="0" w:color="auto" w:frame="1"/>
        </w:rPr>
        <w:t>a. Là vật liệu được thu hồi, phân loại, lựa chọn từ những vật liệu, sản phẩm loại ra trong quá trình hoạt động sản xuất, kinh doanh, dịch vụ hoặc tiêu dùng để sử dụng làm nguyên liệu cho một quá trình sản xuất khác.</w:t>
      </w:r>
    </w:p>
    <w:p w:rsidR="0013188E" w:rsidRPr="0013188E" w:rsidRDefault="0013188E" w:rsidP="00D76395">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sidRPr="0013188E">
        <w:rPr>
          <w:rFonts w:ascii="Times New Roman" w:eastAsia="Times New Roman" w:hAnsi="Times New Roman"/>
          <w:bCs/>
          <w:sz w:val="28"/>
          <w:szCs w:val="28"/>
          <w:bdr w:val="none" w:sz="0" w:space="0" w:color="auto" w:frame="1"/>
        </w:rPr>
        <w:t>b. Là vật liệu được thu hồi, lựa chọn từ những vật liệu, sản phẩm loại ra trong quá trình hoạt động sản xuất, kinh doanh, dịch vụ hoặc tiêu dùng để sử dụng làm nguyên liệu cho một quá trình sản xuất khác.</w:t>
      </w:r>
    </w:p>
    <w:p w:rsidR="0013188E" w:rsidRDefault="0013188E" w:rsidP="00D76395">
      <w:pPr>
        <w:shd w:val="clear" w:color="auto" w:fill="FFFFFF"/>
        <w:spacing w:before="120" w:after="0" w:line="240" w:lineRule="auto"/>
        <w:ind w:firstLine="720"/>
        <w:jc w:val="both"/>
        <w:rPr>
          <w:rFonts w:ascii="Times New Roman" w:eastAsia="Times New Roman" w:hAnsi="Times New Roman"/>
          <w:b/>
          <w:bCs/>
          <w:i/>
          <w:sz w:val="28"/>
          <w:szCs w:val="28"/>
          <w:bdr w:val="none" w:sz="0" w:space="0" w:color="auto" w:frame="1"/>
        </w:rPr>
      </w:pPr>
      <w:r w:rsidRPr="0013188E">
        <w:rPr>
          <w:rFonts w:ascii="Times New Roman" w:eastAsia="Times New Roman" w:hAnsi="Times New Roman"/>
          <w:bCs/>
          <w:sz w:val="28"/>
          <w:szCs w:val="28"/>
          <w:bdr w:val="none" w:sz="0" w:space="0" w:color="auto" w:frame="1"/>
        </w:rPr>
        <w:t>c.Phế liệu là vật liệu được thu hồi, phân loại, lựa chọn từ những vật liệu, sản phẩm loại ra trong quá trình hoạt động sản xuất, kinh doanh, dịch vụ làm nguyên liệu cho một quá trình sản xuất khác.</w:t>
      </w:r>
    </w:p>
    <w:p w:rsidR="0013188E" w:rsidRDefault="0013188E" w:rsidP="0013188E">
      <w:pPr>
        <w:shd w:val="clear" w:color="auto" w:fill="FFFFFF"/>
        <w:spacing w:before="120" w:after="0" w:line="240" w:lineRule="auto"/>
        <w:jc w:val="both"/>
        <w:rPr>
          <w:rFonts w:ascii="Times New Roman" w:eastAsia="Times New Roman" w:hAnsi="Times New Roman"/>
          <w:b/>
          <w:bCs/>
          <w:i/>
          <w:sz w:val="28"/>
          <w:szCs w:val="28"/>
          <w:bdr w:val="none" w:sz="0" w:space="0" w:color="auto" w:frame="1"/>
        </w:rPr>
      </w:pPr>
      <w:r w:rsidRPr="0013188E">
        <w:rPr>
          <w:rFonts w:ascii="Times New Roman" w:eastAsia="Times New Roman" w:hAnsi="Times New Roman"/>
          <w:b/>
          <w:bCs/>
          <w:i/>
          <w:sz w:val="28"/>
          <w:szCs w:val="28"/>
          <w:bdr w:val="none" w:sz="0" w:space="0" w:color="auto" w:frame="1"/>
        </w:rPr>
        <w:t xml:space="preserve">Đáp án </w:t>
      </w:r>
      <w:r>
        <w:rPr>
          <w:rFonts w:ascii="Times New Roman" w:eastAsia="Times New Roman" w:hAnsi="Times New Roman"/>
          <w:b/>
          <w:bCs/>
          <w:i/>
          <w:sz w:val="28"/>
          <w:szCs w:val="28"/>
          <w:bdr w:val="none" w:sz="0" w:space="0" w:color="auto" w:frame="1"/>
        </w:rPr>
        <w:t>a</w:t>
      </w:r>
      <w:r w:rsidRPr="0013188E">
        <w:rPr>
          <w:rFonts w:ascii="Times New Roman" w:eastAsia="Times New Roman" w:hAnsi="Times New Roman"/>
          <w:b/>
          <w:bCs/>
          <w:i/>
          <w:sz w:val="28"/>
          <w:szCs w:val="28"/>
          <w:bdr w:val="none" w:sz="0" w:space="0" w:color="auto" w:frame="1"/>
        </w:rPr>
        <w:t>, Khoản 2</w:t>
      </w:r>
      <w:r>
        <w:rPr>
          <w:rFonts w:ascii="Times New Roman" w:eastAsia="Times New Roman" w:hAnsi="Times New Roman"/>
          <w:b/>
          <w:bCs/>
          <w:i/>
          <w:sz w:val="28"/>
          <w:szCs w:val="28"/>
          <w:bdr w:val="none" w:sz="0" w:space="0" w:color="auto" w:frame="1"/>
        </w:rPr>
        <w:t>7</w:t>
      </w:r>
      <w:r w:rsidRPr="0013188E">
        <w:rPr>
          <w:rFonts w:ascii="Times New Roman" w:eastAsia="Times New Roman" w:hAnsi="Times New Roman"/>
          <w:b/>
          <w:bCs/>
          <w:i/>
          <w:sz w:val="28"/>
          <w:szCs w:val="28"/>
          <w:bdr w:val="none" w:sz="0" w:space="0" w:color="auto" w:frame="1"/>
        </w:rPr>
        <w:t>, Điều 3, Luật Bảo vệ môi trường.</w:t>
      </w:r>
    </w:p>
    <w:p w:rsidR="000809FE" w:rsidRPr="000809FE" w:rsidRDefault="0013188E" w:rsidP="0013188E">
      <w:pPr>
        <w:shd w:val="clear" w:color="auto" w:fill="FFFFFF"/>
        <w:spacing w:before="120" w:after="0" w:line="240" w:lineRule="auto"/>
        <w:jc w:val="both"/>
        <w:rPr>
          <w:rFonts w:ascii="Times New Roman" w:eastAsia="Times New Roman" w:hAnsi="Times New Roman"/>
          <w:b/>
          <w:bCs/>
          <w:sz w:val="28"/>
          <w:szCs w:val="28"/>
          <w:bdr w:val="none" w:sz="0" w:space="0" w:color="auto" w:frame="1"/>
        </w:rPr>
      </w:pPr>
      <w:r w:rsidRPr="000809FE">
        <w:rPr>
          <w:rFonts w:ascii="Times New Roman" w:eastAsia="Times New Roman" w:hAnsi="Times New Roman"/>
          <w:b/>
          <w:bCs/>
          <w:sz w:val="28"/>
          <w:szCs w:val="28"/>
          <w:bdr w:val="none" w:sz="0" w:space="0" w:color="auto" w:frame="1"/>
        </w:rPr>
        <w:t>Câu 18.</w:t>
      </w:r>
      <w:r w:rsidRPr="000809FE">
        <w:t xml:space="preserve"> </w:t>
      </w:r>
      <w:r w:rsidRPr="000809FE">
        <w:rPr>
          <w:rFonts w:ascii="Times New Roman" w:eastAsia="Times New Roman" w:hAnsi="Times New Roman"/>
          <w:b/>
          <w:bCs/>
          <w:sz w:val="28"/>
          <w:szCs w:val="28"/>
          <w:bdr w:val="none" w:sz="0" w:space="0" w:color="auto" w:frame="1"/>
        </w:rPr>
        <w:t xml:space="preserve">Tầng ô-dôn là </w:t>
      </w:r>
      <w:r w:rsidR="000809FE" w:rsidRPr="000809FE">
        <w:rPr>
          <w:rFonts w:ascii="Times New Roman" w:eastAsia="Times New Roman" w:hAnsi="Times New Roman"/>
          <w:b/>
          <w:bCs/>
          <w:sz w:val="28"/>
          <w:szCs w:val="28"/>
          <w:bdr w:val="none" w:sz="0" w:space="0" w:color="auto" w:frame="1"/>
        </w:rPr>
        <w:t>gì?</w:t>
      </w:r>
    </w:p>
    <w:p w:rsidR="0013188E" w:rsidRPr="000809FE" w:rsidRDefault="000809FE" w:rsidP="00D76395">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Pr>
          <w:rFonts w:ascii="Times New Roman" w:eastAsia="Times New Roman" w:hAnsi="Times New Roman"/>
          <w:b/>
          <w:bCs/>
          <w:i/>
          <w:sz w:val="28"/>
          <w:szCs w:val="28"/>
          <w:bdr w:val="none" w:sz="0" w:space="0" w:color="auto" w:frame="1"/>
        </w:rPr>
        <w:t>a</w:t>
      </w:r>
      <w:r w:rsidRPr="000809FE">
        <w:rPr>
          <w:rFonts w:ascii="Times New Roman" w:eastAsia="Times New Roman" w:hAnsi="Times New Roman"/>
          <w:bCs/>
          <w:sz w:val="28"/>
          <w:szCs w:val="28"/>
          <w:bdr w:val="none" w:sz="0" w:space="0" w:color="auto" w:frame="1"/>
        </w:rPr>
        <w:t xml:space="preserve">. Là </w:t>
      </w:r>
      <w:r w:rsidR="0013188E" w:rsidRPr="000809FE">
        <w:rPr>
          <w:rFonts w:ascii="Times New Roman" w:eastAsia="Times New Roman" w:hAnsi="Times New Roman"/>
          <w:bCs/>
          <w:sz w:val="28"/>
          <w:szCs w:val="28"/>
          <w:bdr w:val="none" w:sz="0" w:space="0" w:color="auto" w:frame="1"/>
        </w:rPr>
        <w:t>một lớp trong tầng bình lưu của Trái Đất, có tác dụng bảo vệ Trái Đất khỏi các bức xạ cực tím.</w:t>
      </w:r>
    </w:p>
    <w:p w:rsidR="000809FE" w:rsidRPr="000809FE" w:rsidRDefault="000809FE" w:rsidP="00D76395">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sidRPr="000809FE">
        <w:rPr>
          <w:rFonts w:ascii="Times New Roman" w:eastAsia="Times New Roman" w:hAnsi="Times New Roman"/>
          <w:bCs/>
          <w:sz w:val="28"/>
          <w:szCs w:val="28"/>
          <w:bdr w:val="none" w:sz="0" w:space="0" w:color="auto" w:frame="1"/>
        </w:rPr>
        <w:t>b.</w:t>
      </w:r>
      <w:r w:rsidRPr="000809FE">
        <w:t xml:space="preserve"> </w:t>
      </w:r>
      <w:r w:rsidRPr="000809FE">
        <w:rPr>
          <w:rFonts w:ascii="Times New Roman" w:eastAsia="Times New Roman" w:hAnsi="Times New Roman"/>
          <w:bCs/>
          <w:sz w:val="28"/>
          <w:szCs w:val="28"/>
          <w:bdr w:val="none" w:sz="0" w:space="0" w:color="auto" w:frame="1"/>
        </w:rPr>
        <w:t>Là một lớp trong tầng bình lưu của Trái Đất, có tác dụng bảo vệ Trái Đất khỏi các bức xạ cực tím có hại từ Mặt Trời.</w:t>
      </w:r>
    </w:p>
    <w:p w:rsidR="000809FE" w:rsidRPr="000809FE" w:rsidRDefault="000809FE" w:rsidP="00D76395">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sidRPr="000809FE">
        <w:rPr>
          <w:rFonts w:ascii="Times New Roman" w:eastAsia="Times New Roman" w:hAnsi="Times New Roman"/>
          <w:bCs/>
          <w:sz w:val="28"/>
          <w:szCs w:val="28"/>
          <w:bdr w:val="none" w:sz="0" w:space="0" w:color="auto" w:frame="1"/>
        </w:rPr>
        <w:t>c.</w:t>
      </w:r>
      <w:r w:rsidRPr="000809FE">
        <w:t xml:space="preserve"> </w:t>
      </w:r>
      <w:r w:rsidRPr="000809FE">
        <w:rPr>
          <w:rFonts w:ascii="Times New Roman" w:eastAsia="Times New Roman" w:hAnsi="Times New Roman"/>
          <w:bCs/>
          <w:sz w:val="28"/>
          <w:szCs w:val="28"/>
          <w:bdr w:val="none" w:sz="0" w:space="0" w:color="auto" w:frame="1"/>
        </w:rPr>
        <w:t>Là một lớp trong tầng của Trái Đất, có tác dụng bảo vệ Trái Đất khỏi các bức xạ cực tím có hại từ Mặt Trời.</w:t>
      </w:r>
    </w:p>
    <w:p w:rsidR="000809FE" w:rsidRDefault="000809FE" w:rsidP="0013188E">
      <w:pPr>
        <w:shd w:val="clear" w:color="auto" w:fill="FFFFFF"/>
        <w:spacing w:before="120" w:after="0" w:line="240" w:lineRule="auto"/>
        <w:jc w:val="both"/>
        <w:rPr>
          <w:rFonts w:ascii="Times New Roman" w:eastAsia="Times New Roman" w:hAnsi="Times New Roman"/>
          <w:b/>
          <w:bCs/>
          <w:i/>
          <w:sz w:val="28"/>
          <w:szCs w:val="28"/>
          <w:bdr w:val="none" w:sz="0" w:space="0" w:color="auto" w:frame="1"/>
        </w:rPr>
      </w:pPr>
      <w:r w:rsidRPr="000809FE">
        <w:rPr>
          <w:rFonts w:ascii="Times New Roman" w:eastAsia="Times New Roman" w:hAnsi="Times New Roman"/>
          <w:b/>
          <w:bCs/>
          <w:i/>
          <w:sz w:val="28"/>
          <w:szCs w:val="28"/>
          <w:bdr w:val="none" w:sz="0" w:space="0" w:color="auto" w:frame="1"/>
        </w:rPr>
        <w:t xml:space="preserve">Đáp án </w:t>
      </w:r>
      <w:r>
        <w:rPr>
          <w:rFonts w:ascii="Times New Roman" w:eastAsia="Times New Roman" w:hAnsi="Times New Roman"/>
          <w:b/>
          <w:bCs/>
          <w:i/>
          <w:sz w:val="28"/>
          <w:szCs w:val="28"/>
          <w:bdr w:val="none" w:sz="0" w:space="0" w:color="auto" w:frame="1"/>
        </w:rPr>
        <w:t>b</w:t>
      </w:r>
      <w:r w:rsidRPr="000809FE">
        <w:rPr>
          <w:rFonts w:ascii="Times New Roman" w:eastAsia="Times New Roman" w:hAnsi="Times New Roman"/>
          <w:b/>
          <w:bCs/>
          <w:i/>
          <w:sz w:val="28"/>
          <w:szCs w:val="28"/>
          <w:bdr w:val="none" w:sz="0" w:space="0" w:color="auto" w:frame="1"/>
        </w:rPr>
        <w:t xml:space="preserve">, Khoản </w:t>
      </w:r>
      <w:r>
        <w:rPr>
          <w:rFonts w:ascii="Times New Roman" w:eastAsia="Times New Roman" w:hAnsi="Times New Roman"/>
          <w:b/>
          <w:bCs/>
          <w:i/>
          <w:sz w:val="28"/>
          <w:szCs w:val="28"/>
          <w:bdr w:val="none" w:sz="0" w:space="0" w:color="auto" w:frame="1"/>
        </w:rPr>
        <w:t>34</w:t>
      </w:r>
      <w:r w:rsidRPr="000809FE">
        <w:rPr>
          <w:rFonts w:ascii="Times New Roman" w:eastAsia="Times New Roman" w:hAnsi="Times New Roman"/>
          <w:b/>
          <w:bCs/>
          <w:i/>
          <w:sz w:val="28"/>
          <w:szCs w:val="28"/>
          <w:bdr w:val="none" w:sz="0" w:space="0" w:color="auto" w:frame="1"/>
        </w:rPr>
        <w:t>, Điều 3, Luật Bảo vệ môi trường.</w:t>
      </w:r>
    </w:p>
    <w:p w:rsidR="000809FE" w:rsidRPr="000809FE" w:rsidRDefault="000809FE" w:rsidP="0013188E">
      <w:pPr>
        <w:shd w:val="clear" w:color="auto" w:fill="FFFFFF"/>
        <w:spacing w:before="120" w:after="0" w:line="240" w:lineRule="auto"/>
        <w:jc w:val="both"/>
        <w:rPr>
          <w:rFonts w:ascii="Times New Roman" w:eastAsia="Times New Roman" w:hAnsi="Times New Roman"/>
          <w:b/>
          <w:bCs/>
          <w:sz w:val="28"/>
          <w:szCs w:val="28"/>
          <w:bdr w:val="none" w:sz="0" w:space="0" w:color="auto" w:frame="1"/>
        </w:rPr>
      </w:pPr>
      <w:r w:rsidRPr="000809FE">
        <w:rPr>
          <w:rFonts w:ascii="Times New Roman" w:eastAsia="Times New Roman" w:hAnsi="Times New Roman"/>
          <w:b/>
          <w:bCs/>
          <w:sz w:val="28"/>
          <w:szCs w:val="28"/>
          <w:bdr w:val="none" w:sz="0" w:space="0" w:color="auto" w:frame="1"/>
        </w:rPr>
        <w:t>Câu 19.</w:t>
      </w:r>
      <w:r w:rsidRPr="000809FE">
        <w:rPr>
          <w:b/>
        </w:rPr>
        <w:t xml:space="preserve"> </w:t>
      </w:r>
      <w:r w:rsidRPr="000809FE">
        <w:rPr>
          <w:rFonts w:ascii="Times New Roman" w:eastAsia="Times New Roman" w:hAnsi="Times New Roman"/>
          <w:b/>
          <w:bCs/>
          <w:sz w:val="28"/>
          <w:szCs w:val="28"/>
          <w:bdr w:val="none" w:sz="0" w:space="0" w:color="auto" w:frame="1"/>
        </w:rPr>
        <w:t>Hiệu ứng nhà kính là hiện tượng gì?</w:t>
      </w:r>
    </w:p>
    <w:p w:rsidR="000809FE" w:rsidRPr="000809FE" w:rsidRDefault="000809FE" w:rsidP="00D76395">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sidRPr="000809FE">
        <w:rPr>
          <w:rFonts w:ascii="Times New Roman" w:eastAsia="Times New Roman" w:hAnsi="Times New Roman"/>
          <w:bCs/>
          <w:sz w:val="28"/>
          <w:szCs w:val="28"/>
          <w:bdr w:val="none" w:sz="0" w:space="0" w:color="auto" w:frame="1"/>
        </w:rPr>
        <w:t>a.</w:t>
      </w:r>
      <w:r w:rsidRPr="000809FE">
        <w:rPr>
          <w:rFonts w:ascii="Times New Roman" w:eastAsia="Times New Roman" w:hAnsi="Times New Roman"/>
          <w:b/>
          <w:bCs/>
          <w:sz w:val="28"/>
          <w:szCs w:val="28"/>
          <w:bdr w:val="none" w:sz="0" w:space="0" w:color="auto" w:frame="1"/>
        </w:rPr>
        <w:t xml:space="preserve"> </w:t>
      </w:r>
      <w:r w:rsidRPr="000809FE">
        <w:rPr>
          <w:rFonts w:ascii="Times New Roman" w:eastAsia="Times New Roman" w:hAnsi="Times New Roman"/>
          <w:bCs/>
          <w:sz w:val="28"/>
          <w:szCs w:val="28"/>
          <w:bdr w:val="none" w:sz="0" w:space="0" w:color="auto" w:frame="1"/>
        </w:rPr>
        <w:t>Là hiện tượng năng lượng của Mặt Trời được hấp thụ trong khí quyển, chuyển hóa thành nhiệt lượng gây hiện tượng nóng lên toàn cầu.</w:t>
      </w:r>
    </w:p>
    <w:p w:rsidR="000809FE" w:rsidRPr="000809FE" w:rsidRDefault="000809FE" w:rsidP="00D76395">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sidRPr="000809FE">
        <w:rPr>
          <w:rFonts w:ascii="Times New Roman" w:eastAsia="Times New Roman" w:hAnsi="Times New Roman"/>
          <w:bCs/>
          <w:sz w:val="28"/>
          <w:szCs w:val="28"/>
          <w:bdr w:val="none" w:sz="0" w:space="0" w:color="auto" w:frame="1"/>
        </w:rPr>
        <w:t>b.</w:t>
      </w:r>
      <w:r w:rsidRPr="000809FE">
        <w:rPr>
          <w:rFonts w:ascii="Times New Roman" w:hAnsi="Times New Roman"/>
          <w:sz w:val="28"/>
          <w:szCs w:val="28"/>
        </w:rPr>
        <w:t xml:space="preserve"> Là </w:t>
      </w:r>
      <w:r w:rsidRPr="000809FE">
        <w:rPr>
          <w:rFonts w:ascii="Times New Roman" w:eastAsia="Times New Roman" w:hAnsi="Times New Roman"/>
          <w:bCs/>
          <w:sz w:val="28"/>
          <w:szCs w:val="28"/>
          <w:bdr w:val="none" w:sz="0" w:space="0" w:color="auto" w:frame="1"/>
        </w:rPr>
        <w:t>hiện tượng năng lượng của Mặt Trời được hấp thụ trong khí quyển, chuyển hóa thành nhiệt lượng gây hiện tượng nóng lên toàn cầu.</w:t>
      </w:r>
    </w:p>
    <w:p w:rsidR="000809FE" w:rsidRPr="000809FE" w:rsidRDefault="000809FE" w:rsidP="00D76395">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sidRPr="000809FE">
        <w:rPr>
          <w:rFonts w:ascii="Times New Roman" w:eastAsia="Times New Roman" w:hAnsi="Times New Roman"/>
          <w:bCs/>
          <w:sz w:val="28"/>
          <w:szCs w:val="28"/>
          <w:bdr w:val="none" w:sz="0" w:space="0" w:color="auto" w:frame="1"/>
        </w:rPr>
        <w:lastRenderedPageBreak/>
        <w:t>c.  Là hiện tượng năng lượng bức xạ của Mặt Trời được hấp thụ trong khí quyển, chuyển hóa thành nhiệt lượng gây hiện tượng nóng lên toàn cầu.</w:t>
      </w:r>
    </w:p>
    <w:p w:rsidR="000809FE" w:rsidRDefault="000809FE" w:rsidP="00D76395">
      <w:pPr>
        <w:shd w:val="clear" w:color="auto" w:fill="FFFFFF"/>
        <w:spacing w:before="120" w:after="0" w:line="240" w:lineRule="auto"/>
        <w:ind w:firstLine="720"/>
        <w:jc w:val="both"/>
        <w:rPr>
          <w:rFonts w:ascii="Times New Roman" w:eastAsia="Times New Roman" w:hAnsi="Times New Roman"/>
          <w:b/>
          <w:bCs/>
          <w:i/>
          <w:sz w:val="28"/>
          <w:szCs w:val="28"/>
          <w:bdr w:val="none" w:sz="0" w:space="0" w:color="auto" w:frame="1"/>
        </w:rPr>
      </w:pPr>
      <w:r w:rsidRPr="000809FE">
        <w:rPr>
          <w:rFonts w:ascii="Times New Roman" w:eastAsia="Times New Roman" w:hAnsi="Times New Roman"/>
          <w:b/>
          <w:bCs/>
          <w:i/>
          <w:sz w:val="28"/>
          <w:szCs w:val="28"/>
          <w:bdr w:val="none" w:sz="0" w:space="0" w:color="auto" w:frame="1"/>
        </w:rPr>
        <w:t xml:space="preserve">Đáp án </w:t>
      </w:r>
      <w:r>
        <w:rPr>
          <w:rFonts w:ascii="Times New Roman" w:eastAsia="Times New Roman" w:hAnsi="Times New Roman"/>
          <w:b/>
          <w:bCs/>
          <w:i/>
          <w:sz w:val="28"/>
          <w:szCs w:val="28"/>
          <w:bdr w:val="none" w:sz="0" w:space="0" w:color="auto" w:frame="1"/>
        </w:rPr>
        <w:t>c</w:t>
      </w:r>
      <w:r w:rsidRPr="000809FE">
        <w:rPr>
          <w:rFonts w:ascii="Times New Roman" w:eastAsia="Times New Roman" w:hAnsi="Times New Roman"/>
          <w:b/>
          <w:bCs/>
          <w:i/>
          <w:sz w:val="28"/>
          <w:szCs w:val="28"/>
          <w:bdr w:val="none" w:sz="0" w:space="0" w:color="auto" w:frame="1"/>
        </w:rPr>
        <w:t xml:space="preserve">, Khoản </w:t>
      </w:r>
      <w:r>
        <w:rPr>
          <w:rFonts w:ascii="Times New Roman" w:eastAsia="Times New Roman" w:hAnsi="Times New Roman"/>
          <w:b/>
          <w:bCs/>
          <w:i/>
          <w:sz w:val="28"/>
          <w:szCs w:val="28"/>
          <w:bdr w:val="none" w:sz="0" w:space="0" w:color="auto" w:frame="1"/>
        </w:rPr>
        <w:t>30</w:t>
      </w:r>
      <w:r w:rsidRPr="000809FE">
        <w:rPr>
          <w:rFonts w:ascii="Times New Roman" w:eastAsia="Times New Roman" w:hAnsi="Times New Roman"/>
          <w:b/>
          <w:bCs/>
          <w:i/>
          <w:sz w:val="28"/>
          <w:szCs w:val="28"/>
          <w:bdr w:val="none" w:sz="0" w:space="0" w:color="auto" w:frame="1"/>
        </w:rPr>
        <w:t>, Điều 3, Luật Bảo vệ môi trường.</w:t>
      </w:r>
    </w:p>
    <w:p w:rsidR="0018057B" w:rsidRPr="0018057B" w:rsidRDefault="0018057B" w:rsidP="0013188E">
      <w:pPr>
        <w:shd w:val="clear" w:color="auto" w:fill="FFFFFF"/>
        <w:spacing w:before="120" w:after="0" w:line="240" w:lineRule="auto"/>
        <w:jc w:val="both"/>
        <w:rPr>
          <w:rFonts w:ascii="Times New Roman" w:eastAsia="Times New Roman" w:hAnsi="Times New Roman"/>
          <w:b/>
          <w:bCs/>
          <w:sz w:val="28"/>
          <w:szCs w:val="28"/>
          <w:bdr w:val="none" w:sz="0" w:space="0" w:color="auto" w:frame="1"/>
        </w:rPr>
      </w:pPr>
      <w:r w:rsidRPr="0018057B">
        <w:rPr>
          <w:rFonts w:ascii="Times New Roman" w:eastAsia="Times New Roman" w:hAnsi="Times New Roman"/>
          <w:b/>
          <w:bCs/>
          <w:sz w:val="28"/>
          <w:szCs w:val="28"/>
          <w:bdr w:val="none" w:sz="0" w:space="0" w:color="auto" w:frame="1"/>
        </w:rPr>
        <w:t>Câu 20. Kiểm soát ô nhiễm là ?</w:t>
      </w:r>
    </w:p>
    <w:p w:rsidR="000809FE" w:rsidRDefault="0018057B" w:rsidP="00D76395">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 xml:space="preserve">a. Là </w:t>
      </w:r>
      <w:r w:rsidRPr="0018057B">
        <w:rPr>
          <w:rFonts w:ascii="Times New Roman" w:eastAsia="Times New Roman" w:hAnsi="Times New Roman"/>
          <w:bCs/>
          <w:sz w:val="28"/>
          <w:szCs w:val="28"/>
          <w:bdr w:val="none" w:sz="0" w:space="0" w:color="auto" w:frame="1"/>
        </w:rPr>
        <w:t>quá trình phòng ngừa, phát hiện, ngăn chặn và xử lý ô nhiễm</w:t>
      </w:r>
      <w:r>
        <w:rPr>
          <w:rFonts w:ascii="Times New Roman" w:eastAsia="Times New Roman" w:hAnsi="Times New Roman"/>
          <w:bCs/>
          <w:sz w:val="28"/>
          <w:szCs w:val="28"/>
          <w:bdr w:val="none" w:sz="0" w:space="0" w:color="auto" w:frame="1"/>
        </w:rPr>
        <w:t>.</w:t>
      </w:r>
    </w:p>
    <w:p w:rsidR="0018057B" w:rsidRDefault="0018057B" w:rsidP="00D76395">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 xml:space="preserve">b. </w:t>
      </w:r>
      <w:r w:rsidRPr="0018057B">
        <w:rPr>
          <w:rFonts w:ascii="Times New Roman" w:eastAsia="Times New Roman" w:hAnsi="Times New Roman"/>
          <w:bCs/>
          <w:sz w:val="28"/>
          <w:szCs w:val="28"/>
          <w:bdr w:val="none" w:sz="0" w:space="0" w:color="auto" w:frame="1"/>
        </w:rPr>
        <w:t>Là quá trình phát hiện, ngăn chặn và xử lý ô nhiễm.</w:t>
      </w:r>
    </w:p>
    <w:p w:rsidR="0018057B" w:rsidRDefault="0018057B" w:rsidP="00D76395">
      <w:pPr>
        <w:shd w:val="clear" w:color="auto" w:fill="FFFFFF"/>
        <w:spacing w:before="120" w:after="0" w:line="240" w:lineRule="auto"/>
        <w:ind w:firstLine="720"/>
        <w:jc w:val="both"/>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 xml:space="preserve">c. </w:t>
      </w:r>
      <w:r w:rsidRPr="0018057B">
        <w:rPr>
          <w:rFonts w:ascii="Times New Roman" w:eastAsia="Times New Roman" w:hAnsi="Times New Roman"/>
          <w:bCs/>
          <w:sz w:val="28"/>
          <w:szCs w:val="28"/>
          <w:bdr w:val="none" w:sz="0" w:space="0" w:color="auto" w:frame="1"/>
        </w:rPr>
        <w:t>Là quá trình phòng ngừa, phát hiệnặn và xử lý ô nhiễm.</w:t>
      </w:r>
    </w:p>
    <w:p w:rsidR="0018057B" w:rsidRPr="0018057B" w:rsidRDefault="0018057B" w:rsidP="0013188E">
      <w:pPr>
        <w:shd w:val="clear" w:color="auto" w:fill="FFFFFF"/>
        <w:spacing w:before="120" w:after="0" w:line="240" w:lineRule="auto"/>
        <w:jc w:val="both"/>
        <w:rPr>
          <w:rFonts w:ascii="Times New Roman" w:eastAsia="Times New Roman" w:hAnsi="Times New Roman"/>
          <w:b/>
          <w:bCs/>
          <w:i/>
          <w:sz w:val="28"/>
          <w:szCs w:val="28"/>
          <w:bdr w:val="none" w:sz="0" w:space="0" w:color="auto" w:frame="1"/>
        </w:rPr>
      </w:pPr>
      <w:r w:rsidRPr="0018057B">
        <w:rPr>
          <w:rFonts w:ascii="Times New Roman" w:eastAsia="Times New Roman" w:hAnsi="Times New Roman"/>
          <w:b/>
          <w:bCs/>
          <w:i/>
          <w:sz w:val="28"/>
          <w:szCs w:val="28"/>
          <w:bdr w:val="none" w:sz="0" w:space="0" w:color="auto" w:frame="1"/>
        </w:rPr>
        <w:t>Đáp án a, Khoản 22, Điều 3, Luật Bảo vệ môi trường.</w:t>
      </w:r>
    </w:p>
    <w:sectPr w:rsidR="0018057B" w:rsidRPr="00180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437"/>
    <w:multiLevelType w:val="multilevel"/>
    <w:tmpl w:val="183E46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5C0577D"/>
    <w:multiLevelType w:val="hybridMultilevel"/>
    <w:tmpl w:val="3E4EA750"/>
    <w:lvl w:ilvl="0" w:tplc="77FEBDD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6EB1772"/>
    <w:multiLevelType w:val="multilevel"/>
    <w:tmpl w:val="6884F6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0709200F"/>
    <w:multiLevelType w:val="multilevel"/>
    <w:tmpl w:val="0D92D9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E894239"/>
    <w:multiLevelType w:val="hybridMultilevel"/>
    <w:tmpl w:val="26FE6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D1814"/>
    <w:multiLevelType w:val="multilevel"/>
    <w:tmpl w:val="FCBC50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28546458"/>
    <w:multiLevelType w:val="multilevel"/>
    <w:tmpl w:val="856284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2C7A0C08"/>
    <w:multiLevelType w:val="hybridMultilevel"/>
    <w:tmpl w:val="22346EB2"/>
    <w:lvl w:ilvl="0" w:tplc="3794ADB8">
      <w:start w:val="1"/>
      <w:numFmt w:val="upperLetter"/>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8">
    <w:nsid w:val="43EF6AB5"/>
    <w:multiLevelType w:val="multilevel"/>
    <w:tmpl w:val="03BCB5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4911629B"/>
    <w:multiLevelType w:val="hybridMultilevel"/>
    <w:tmpl w:val="772689F4"/>
    <w:lvl w:ilvl="0" w:tplc="BEB6E8D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585D42"/>
    <w:multiLevelType w:val="hybridMultilevel"/>
    <w:tmpl w:val="5838D752"/>
    <w:lvl w:ilvl="0" w:tplc="9AFE88EC">
      <w:start w:val="1"/>
      <w:numFmt w:val="upperLetter"/>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1">
    <w:nsid w:val="5A5F291B"/>
    <w:multiLevelType w:val="multilevel"/>
    <w:tmpl w:val="6D4A47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5E2F040D"/>
    <w:multiLevelType w:val="multilevel"/>
    <w:tmpl w:val="0B2AC2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66633CF0"/>
    <w:multiLevelType w:val="multilevel"/>
    <w:tmpl w:val="261680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6ED4184E"/>
    <w:multiLevelType w:val="hybridMultilevel"/>
    <w:tmpl w:val="70D03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251714"/>
    <w:multiLevelType w:val="multilevel"/>
    <w:tmpl w:val="07A809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709B2742"/>
    <w:multiLevelType w:val="hybridMultilevel"/>
    <w:tmpl w:val="7BD07716"/>
    <w:lvl w:ilvl="0" w:tplc="2FB6D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FB1E77"/>
    <w:multiLevelType w:val="multilevel"/>
    <w:tmpl w:val="E06057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7B9E3452"/>
    <w:multiLevelType w:val="hybridMultilevel"/>
    <w:tmpl w:val="67B627FC"/>
    <w:lvl w:ilvl="0" w:tplc="5E3CA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611394"/>
    <w:multiLevelType w:val="hybridMultilevel"/>
    <w:tmpl w:val="06D68B84"/>
    <w:lvl w:ilvl="0" w:tplc="D7E4BDBA">
      <w:start w:val="1"/>
      <w:numFmt w:val="upperLetter"/>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3"/>
  </w:num>
  <w:num w:numId="8">
    <w:abstractNumId w:val="11"/>
  </w:num>
  <w:num w:numId="9">
    <w:abstractNumId w:val="12"/>
  </w:num>
  <w:num w:numId="10">
    <w:abstractNumId w:val="15"/>
  </w:num>
  <w:num w:numId="11">
    <w:abstractNumId w:val="13"/>
  </w:num>
  <w:num w:numId="12">
    <w:abstractNumId w:val="17"/>
  </w:num>
  <w:num w:numId="13">
    <w:abstractNumId w:val="2"/>
  </w:num>
  <w:num w:numId="14">
    <w:abstractNumId w:val="8"/>
  </w:num>
  <w:num w:numId="15">
    <w:abstractNumId w:val="6"/>
  </w:num>
  <w:num w:numId="16">
    <w:abstractNumId w:val="9"/>
  </w:num>
  <w:num w:numId="17">
    <w:abstractNumId w:val="18"/>
  </w:num>
  <w:num w:numId="18">
    <w:abstractNumId w:val="16"/>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8A"/>
    <w:rsid w:val="000809FE"/>
    <w:rsid w:val="0013188E"/>
    <w:rsid w:val="0018057B"/>
    <w:rsid w:val="002C05C1"/>
    <w:rsid w:val="0068560F"/>
    <w:rsid w:val="006A57AD"/>
    <w:rsid w:val="006B41CE"/>
    <w:rsid w:val="0072331B"/>
    <w:rsid w:val="00767D0B"/>
    <w:rsid w:val="0079535B"/>
    <w:rsid w:val="007E548A"/>
    <w:rsid w:val="0082204E"/>
    <w:rsid w:val="00852CC2"/>
    <w:rsid w:val="0089660D"/>
    <w:rsid w:val="009E09E2"/>
    <w:rsid w:val="00AD47E9"/>
    <w:rsid w:val="00B04ABA"/>
    <w:rsid w:val="00BD127A"/>
    <w:rsid w:val="00D223DC"/>
    <w:rsid w:val="00D24B6E"/>
    <w:rsid w:val="00D3545E"/>
    <w:rsid w:val="00D76395"/>
    <w:rsid w:val="00D826E0"/>
    <w:rsid w:val="00E162A2"/>
    <w:rsid w:val="00E614A2"/>
    <w:rsid w:val="00FD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D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4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D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3717">
      <w:bodyDiv w:val="1"/>
      <w:marLeft w:val="0"/>
      <w:marRight w:val="0"/>
      <w:marTop w:val="0"/>
      <w:marBottom w:val="0"/>
      <w:divBdr>
        <w:top w:val="none" w:sz="0" w:space="0" w:color="auto"/>
        <w:left w:val="none" w:sz="0" w:space="0" w:color="auto"/>
        <w:bottom w:val="none" w:sz="0" w:space="0" w:color="auto"/>
        <w:right w:val="none" w:sz="0" w:space="0" w:color="auto"/>
      </w:divBdr>
    </w:div>
    <w:div w:id="108380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6</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2023-03-06T08:32:00Z</dcterms:created>
  <dcterms:modified xsi:type="dcterms:W3CDTF">2023-05-04T02:22:00Z</dcterms:modified>
</cp:coreProperties>
</file>